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F5FF74C" w14:textId="0D0DAC17" w:rsidR="000A1A7C" w:rsidRDefault="00A45BB3" w:rsidP="003032F9">
      <w:pPr>
        <w:jc w:val="center"/>
        <w:rPr>
          <w:b/>
          <w:bCs/>
          <w:shd w:val="clear" w:color="auto" w:fill="FFFFFF"/>
        </w:rPr>
      </w:pPr>
      <w:r w:rsidRPr="00A45BB3">
        <w:rPr>
          <w:b/>
          <w:bCs/>
        </w:rPr>
        <w:t>(PU-14167/25) [ITP26] Krovininiai N3 klasės automobiliai</w:t>
      </w:r>
    </w:p>
    <w:p w14:paraId="0FB4D5B4" w14:textId="77777777" w:rsidR="003357DE" w:rsidRDefault="003357DE" w:rsidP="003032F9">
      <w:pPr>
        <w:jc w:val="cente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77777777" w:rsidR="00EE6F73" w:rsidRDefault="00EE6F73" w:rsidP="00EE6F73">
      <w:pPr>
        <w:jc w:val="center"/>
        <w:rPr>
          <w:b/>
          <w:sz w:val="22"/>
          <w:szCs w:val="22"/>
        </w:rPr>
      </w:pPr>
      <w:r w:rsidRPr="00597948">
        <w:rPr>
          <w:b/>
          <w:sz w:val="22"/>
          <w:szCs w:val="22"/>
        </w:rPr>
        <w:t xml:space="preserve">3. PASIŪLYMAS </w:t>
      </w:r>
    </w:p>
    <w:p w14:paraId="40BB3C0A" w14:textId="77777777" w:rsidR="00374B90" w:rsidRPr="00597948" w:rsidRDefault="00374B90" w:rsidP="00EE6F73">
      <w:pPr>
        <w:jc w:val="center"/>
        <w:rPr>
          <w:sz w:val="22"/>
          <w:szCs w:val="22"/>
        </w:rPr>
      </w:pPr>
    </w:p>
    <w:p w14:paraId="3061D2AE" w14:textId="642E4D65" w:rsidR="00083575" w:rsidRDefault="00374B90" w:rsidP="00AE5856">
      <w:pPr>
        <w:jc w:val="both"/>
        <w:rPr>
          <w:rFonts w:eastAsia="Calibri" w:cstheme="minorHAnsi"/>
          <w:lang w:eastAsia="en-US"/>
        </w:rPr>
      </w:pPr>
      <w:r w:rsidRPr="0009235E">
        <w:rPr>
          <w:rFonts w:eastAsia="Calibri" w:cstheme="minorHAnsi"/>
          <w:lang w:eastAsia="en-US"/>
        </w:rPr>
        <w:t>3.1. Pasiūlymo kaina nurodoma eurais užpildant pateiktas lenteles.</w:t>
      </w:r>
    </w:p>
    <w:p w14:paraId="393B0056" w14:textId="77777777" w:rsidR="004862D8" w:rsidRPr="00374B90" w:rsidRDefault="004862D8" w:rsidP="00AE5856">
      <w:pPr>
        <w:jc w:val="both"/>
        <w:rPr>
          <w:rFonts w:eastAsia="Calibri" w:cstheme="minorHAnsi"/>
          <w:lang w:eastAsia="en-US"/>
        </w:rPr>
      </w:pPr>
    </w:p>
    <w:p w14:paraId="1F91DFCE" w14:textId="451BF9AE" w:rsidR="007A7F45" w:rsidRDefault="0047243A" w:rsidP="007A7F45">
      <w:pPr>
        <w:jc w:val="both"/>
        <w:rPr>
          <w:sz w:val="22"/>
          <w:szCs w:val="22"/>
        </w:rPr>
      </w:pPr>
      <w:r>
        <w:rPr>
          <w:b/>
          <w:bCs/>
          <w:sz w:val="22"/>
          <w:szCs w:val="22"/>
        </w:rPr>
        <w:t xml:space="preserve">1) </w:t>
      </w:r>
      <w:r w:rsidR="007A7F45" w:rsidRPr="00284A37">
        <w:rPr>
          <w:b/>
          <w:bCs/>
          <w:sz w:val="22"/>
          <w:szCs w:val="22"/>
        </w:rPr>
        <w:t>B</w:t>
      </w:r>
      <w:r w:rsidR="007A7F45" w:rsidRPr="00EE05A0">
        <w:rPr>
          <w:b/>
          <w:bCs/>
          <w:sz w:val="22"/>
          <w:szCs w:val="22"/>
        </w:rPr>
        <w:t>endra pasiūlymo kaina (C kriterijus)</w:t>
      </w:r>
      <w:r w:rsidR="007A7F45" w:rsidRPr="00EE05A0">
        <w:rPr>
          <w:sz w:val="22"/>
          <w:szCs w:val="22"/>
        </w:rPr>
        <w:t xml:space="preserve"> pateikiama eurais užpildant  1</w:t>
      </w:r>
      <w:r w:rsidR="003B31C6">
        <w:rPr>
          <w:sz w:val="22"/>
          <w:szCs w:val="22"/>
        </w:rPr>
        <w:t>, 2 ir 3</w:t>
      </w:r>
      <w:r w:rsidR="007A7F45" w:rsidRPr="00EE05A0">
        <w:rPr>
          <w:sz w:val="22"/>
          <w:szCs w:val="22"/>
        </w:rPr>
        <w:t xml:space="preserve"> lenteles.</w:t>
      </w:r>
    </w:p>
    <w:p w14:paraId="3A439490" w14:textId="5BC4F2D2" w:rsidR="007A7F45" w:rsidRPr="00597948" w:rsidRDefault="007A7F45" w:rsidP="007A7F45">
      <w:pPr>
        <w:jc w:val="both"/>
        <w:rPr>
          <w:sz w:val="22"/>
          <w:szCs w:val="22"/>
        </w:rPr>
      </w:pPr>
      <w:r w:rsidRPr="004A2FCC">
        <w:rPr>
          <w:sz w:val="22"/>
          <w:szCs w:val="22"/>
        </w:rPr>
        <w:t>Siūlomų prekių kaina (C</w:t>
      </w:r>
      <w:r w:rsidRPr="004A2FCC">
        <w:rPr>
          <w:sz w:val="22"/>
          <w:szCs w:val="22"/>
          <w:vertAlign w:val="subscript"/>
        </w:rPr>
        <w:t>1</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Pr="004A2FCC">
        <w:rPr>
          <w:sz w:val="22"/>
          <w:szCs w:val="22"/>
          <w:u w:val="single"/>
        </w:rPr>
        <w:t>1</w:t>
      </w:r>
      <w:r>
        <w:rPr>
          <w:sz w:val="22"/>
          <w:szCs w:val="22"/>
          <w:u w:val="single"/>
        </w:rPr>
        <w:t xml:space="preserve"> </w:t>
      </w:r>
      <w:hyperlink r:id="rId8" w:history="1">
        <w:r w:rsidRPr="004A2FCC">
          <w:rPr>
            <w:rStyle w:val="Hipersaitas"/>
            <w:color w:val="000000"/>
            <w:sz w:val="22"/>
            <w:szCs w:val="22"/>
          </w:rPr>
          <w:t>lentel</w:t>
        </w:r>
      </w:hyperlink>
      <w:r>
        <w:rPr>
          <w:rStyle w:val="Hipersaitas"/>
          <w:color w:val="000000"/>
          <w:sz w:val="22"/>
          <w:szCs w:val="22"/>
        </w:rPr>
        <w:t>ę</w:t>
      </w:r>
      <w:r w:rsidRPr="004A2FCC">
        <w:rPr>
          <w:rStyle w:val="Hipersaitas"/>
          <w:sz w:val="22"/>
          <w:szCs w:val="22"/>
          <w:u w:val="none"/>
        </w:rPr>
        <w:t xml:space="preserve">. </w:t>
      </w:r>
      <w:r w:rsidRPr="004A2FCC">
        <w:rPr>
          <w:sz w:val="22"/>
          <w:szCs w:val="22"/>
        </w:rPr>
        <w:t>T</w:t>
      </w:r>
      <w:r w:rsidRPr="004A2FCC">
        <w:rPr>
          <w:rStyle w:val="pildymui"/>
          <w:iCs/>
          <w:sz w:val="22"/>
          <w:szCs w:val="22"/>
        </w:rPr>
        <w:t>iekėjas</w:t>
      </w:r>
      <w:r w:rsidRPr="00597948">
        <w:rPr>
          <w:rStyle w:val="pildymui"/>
          <w:iCs/>
          <w:sz w:val="22"/>
          <w:szCs w:val="22"/>
        </w:rPr>
        <w:t xml:space="preserve"> turi pateikti pasiūlymą </w:t>
      </w:r>
      <w:r w:rsidRPr="00597948">
        <w:rPr>
          <w:sz w:val="22"/>
          <w:szCs w:val="22"/>
        </w:rPr>
        <w:t>visai lentelėje nurodytai apimčiai, nestambinant jos plačiau ar neskaidant jos smulkiau.</w:t>
      </w:r>
    </w:p>
    <w:p w14:paraId="4DA73107" w14:textId="77777777" w:rsidR="007A7F45" w:rsidRPr="00597948" w:rsidRDefault="007A7F45" w:rsidP="007A7F45">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597948" w14:paraId="761A8422" w14:textId="77777777" w:rsidTr="009B5117">
        <w:trPr>
          <w:trHeight w:hRule="exact" w:val="263"/>
        </w:trPr>
        <w:tc>
          <w:tcPr>
            <w:tcW w:w="5000" w:type="pct"/>
            <w:gridSpan w:val="9"/>
            <w:vAlign w:val="bottom"/>
          </w:tcPr>
          <w:p w14:paraId="2210B5C8" w14:textId="55B171F5" w:rsidR="007A7F45" w:rsidRPr="00597948" w:rsidRDefault="007A7F45" w:rsidP="009B5117">
            <w:pPr>
              <w:autoSpaceDE w:val="0"/>
              <w:autoSpaceDN w:val="0"/>
              <w:adjustRightInd w:val="0"/>
              <w:rPr>
                <w:b/>
                <w:bCs/>
                <w:sz w:val="22"/>
                <w:szCs w:val="22"/>
              </w:rPr>
            </w:pPr>
            <w:r w:rsidRPr="00597948">
              <w:rPr>
                <w:b/>
                <w:bCs/>
                <w:sz w:val="22"/>
                <w:szCs w:val="22"/>
              </w:rPr>
              <w:t>SIŪLOMA PREKIŲ KAINA (C</w:t>
            </w:r>
            <w:r w:rsidRPr="00597948">
              <w:rPr>
                <w:b/>
                <w:bCs/>
                <w:sz w:val="22"/>
                <w:szCs w:val="22"/>
                <w:vertAlign w:val="subscript"/>
              </w:rPr>
              <w:t>1</w:t>
            </w:r>
            <w:r w:rsidRPr="00597948">
              <w:rPr>
                <w:b/>
                <w:bCs/>
                <w:sz w:val="22"/>
                <w:szCs w:val="22"/>
              </w:rPr>
              <w:t>)</w:t>
            </w:r>
          </w:p>
        </w:tc>
      </w:tr>
      <w:tr w:rsidR="007A7F45" w:rsidRPr="00597948" w14:paraId="308C38EC" w14:textId="77777777" w:rsidTr="0002413E">
        <w:trPr>
          <w:gridAfter w:val="1"/>
          <w:wAfter w:w="6" w:type="pct"/>
          <w:trHeight w:hRule="exact" w:val="1383"/>
        </w:trPr>
        <w:tc>
          <w:tcPr>
            <w:tcW w:w="210" w:type="pct"/>
            <w:vAlign w:val="center"/>
          </w:tcPr>
          <w:p w14:paraId="724BFB51" w14:textId="77777777" w:rsidR="007A7F45" w:rsidRPr="00597948" w:rsidRDefault="007A7F45" w:rsidP="009B5117">
            <w:pPr>
              <w:autoSpaceDE w:val="0"/>
              <w:autoSpaceDN w:val="0"/>
              <w:adjustRightInd w:val="0"/>
              <w:jc w:val="center"/>
              <w:rPr>
                <w:b/>
                <w:bCs/>
                <w:sz w:val="22"/>
                <w:szCs w:val="22"/>
              </w:rPr>
            </w:pPr>
            <w:bookmarkStart w:id="6" w:name="_Hlk529348055"/>
            <w:r w:rsidRPr="00597948">
              <w:rPr>
                <w:b/>
                <w:bCs/>
                <w:sz w:val="22"/>
                <w:szCs w:val="22"/>
              </w:rPr>
              <w:t>Eil. Nr.</w:t>
            </w:r>
          </w:p>
        </w:tc>
        <w:tc>
          <w:tcPr>
            <w:tcW w:w="1217" w:type="pct"/>
            <w:vAlign w:val="center"/>
          </w:tcPr>
          <w:p w14:paraId="67F55313" w14:textId="77777777" w:rsidR="007A7F45" w:rsidRPr="00597948" w:rsidRDefault="007A7F45" w:rsidP="009B5117">
            <w:pPr>
              <w:autoSpaceDE w:val="0"/>
              <w:autoSpaceDN w:val="0"/>
              <w:adjustRightInd w:val="0"/>
              <w:jc w:val="center"/>
              <w:rPr>
                <w:b/>
                <w:bCs/>
                <w:sz w:val="22"/>
                <w:szCs w:val="22"/>
              </w:rPr>
            </w:pPr>
            <w:r w:rsidRPr="00597948">
              <w:rPr>
                <w:b/>
                <w:bCs/>
                <w:sz w:val="22"/>
                <w:szCs w:val="22"/>
              </w:rPr>
              <w:t>Prekės pavadinimas</w:t>
            </w:r>
          </w:p>
        </w:tc>
        <w:tc>
          <w:tcPr>
            <w:tcW w:w="1143" w:type="pct"/>
            <w:vAlign w:val="center"/>
          </w:tcPr>
          <w:p w14:paraId="4980FB75" w14:textId="77777777" w:rsidR="007A7F45" w:rsidRPr="00597948" w:rsidRDefault="007A7F45" w:rsidP="009B5117">
            <w:pPr>
              <w:autoSpaceDE w:val="0"/>
              <w:autoSpaceDN w:val="0"/>
              <w:adjustRightInd w:val="0"/>
              <w:jc w:val="center"/>
              <w:rPr>
                <w:b/>
                <w:sz w:val="22"/>
                <w:szCs w:val="22"/>
              </w:rPr>
            </w:pPr>
            <w:r w:rsidRPr="00597948">
              <w:rPr>
                <w:b/>
                <w:sz w:val="22"/>
                <w:szCs w:val="22"/>
              </w:rPr>
              <w:t>Tiekėjo siūlomų prekių  modelis, tipas, gamyklinis numeris, gamintojo pavadinimas</w:t>
            </w:r>
          </w:p>
        </w:tc>
        <w:tc>
          <w:tcPr>
            <w:tcW w:w="550" w:type="pct"/>
            <w:vAlign w:val="center"/>
          </w:tcPr>
          <w:p w14:paraId="743BA57F" w14:textId="77777777" w:rsidR="007A7F45" w:rsidRPr="00597948" w:rsidRDefault="007A7F45" w:rsidP="009B5117">
            <w:pPr>
              <w:autoSpaceDE w:val="0"/>
              <w:autoSpaceDN w:val="0"/>
              <w:adjustRightInd w:val="0"/>
              <w:jc w:val="center"/>
              <w:rPr>
                <w:b/>
                <w:bCs/>
                <w:sz w:val="22"/>
                <w:szCs w:val="22"/>
              </w:rPr>
            </w:pPr>
            <w:r w:rsidRPr="00597948">
              <w:rPr>
                <w:b/>
                <w:bCs/>
                <w:sz w:val="22"/>
                <w:szCs w:val="22"/>
              </w:rPr>
              <w:t>Mato vnt.</w:t>
            </w:r>
          </w:p>
        </w:tc>
        <w:tc>
          <w:tcPr>
            <w:tcW w:w="561" w:type="pct"/>
            <w:vAlign w:val="center"/>
          </w:tcPr>
          <w:p w14:paraId="2F48EBDA" w14:textId="77777777" w:rsidR="007A7F45" w:rsidRPr="00597948" w:rsidRDefault="007A7F45" w:rsidP="009B5117">
            <w:pPr>
              <w:autoSpaceDE w:val="0"/>
              <w:autoSpaceDN w:val="0"/>
              <w:adjustRightInd w:val="0"/>
              <w:jc w:val="center"/>
              <w:rPr>
                <w:b/>
                <w:bCs/>
                <w:sz w:val="22"/>
                <w:szCs w:val="22"/>
              </w:rPr>
            </w:pPr>
            <w:r w:rsidRPr="00597948">
              <w:rPr>
                <w:b/>
                <w:bCs/>
                <w:sz w:val="22"/>
                <w:szCs w:val="22"/>
              </w:rPr>
              <w:t>Kiekis</w:t>
            </w:r>
          </w:p>
        </w:tc>
        <w:tc>
          <w:tcPr>
            <w:tcW w:w="621" w:type="pct"/>
            <w:vAlign w:val="center"/>
          </w:tcPr>
          <w:p w14:paraId="1B8CE7A2" w14:textId="77777777" w:rsidR="007A7F45" w:rsidRPr="00597948" w:rsidRDefault="007A7F45" w:rsidP="009B5117">
            <w:pPr>
              <w:autoSpaceDE w:val="0"/>
              <w:autoSpaceDN w:val="0"/>
              <w:adjustRightInd w:val="0"/>
              <w:jc w:val="center"/>
              <w:rPr>
                <w:b/>
                <w:bCs/>
                <w:sz w:val="22"/>
                <w:szCs w:val="22"/>
              </w:rPr>
            </w:pPr>
            <w:r w:rsidRPr="00597948">
              <w:rPr>
                <w:b/>
                <w:bCs/>
                <w:sz w:val="22"/>
                <w:szCs w:val="22"/>
              </w:rPr>
              <w:t xml:space="preserve">1 mato vnt. kaina </w:t>
            </w:r>
          </w:p>
          <w:p w14:paraId="079EF8BD" w14:textId="77777777" w:rsidR="007A7F45" w:rsidRPr="00597948" w:rsidRDefault="007A7F45" w:rsidP="009B5117">
            <w:pPr>
              <w:autoSpaceDE w:val="0"/>
              <w:autoSpaceDN w:val="0"/>
              <w:adjustRightInd w:val="0"/>
              <w:jc w:val="center"/>
              <w:rPr>
                <w:b/>
                <w:bCs/>
                <w:sz w:val="22"/>
                <w:szCs w:val="22"/>
              </w:rPr>
            </w:pPr>
            <w:r w:rsidRPr="00597948">
              <w:rPr>
                <w:b/>
                <w:bCs/>
                <w:sz w:val="22"/>
                <w:szCs w:val="22"/>
              </w:rPr>
              <w:t>EUR be PVM</w:t>
            </w:r>
          </w:p>
        </w:tc>
        <w:tc>
          <w:tcPr>
            <w:tcW w:w="692" w:type="pct"/>
            <w:gridSpan w:val="2"/>
            <w:vAlign w:val="center"/>
          </w:tcPr>
          <w:p w14:paraId="78B917B0" w14:textId="77777777" w:rsidR="007A7F45" w:rsidRPr="00597948" w:rsidRDefault="007A7F45" w:rsidP="009B5117">
            <w:pPr>
              <w:autoSpaceDE w:val="0"/>
              <w:autoSpaceDN w:val="0"/>
              <w:adjustRightInd w:val="0"/>
              <w:jc w:val="center"/>
              <w:rPr>
                <w:b/>
                <w:bCs/>
                <w:sz w:val="22"/>
                <w:szCs w:val="22"/>
              </w:rPr>
            </w:pPr>
            <w:r w:rsidRPr="00597948">
              <w:rPr>
                <w:b/>
                <w:bCs/>
                <w:sz w:val="22"/>
                <w:szCs w:val="22"/>
              </w:rPr>
              <w:t xml:space="preserve">Bendra </w:t>
            </w:r>
            <w:r>
              <w:rPr>
                <w:b/>
                <w:bCs/>
                <w:sz w:val="22"/>
                <w:szCs w:val="22"/>
              </w:rPr>
              <w:t xml:space="preserve">viso kiekio </w:t>
            </w:r>
            <w:r w:rsidRPr="00597948">
              <w:rPr>
                <w:b/>
                <w:bCs/>
                <w:sz w:val="22"/>
                <w:szCs w:val="22"/>
              </w:rPr>
              <w:t>kaina</w:t>
            </w:r>
          </w:p>
          <w:p w14:paraId="6FCEC182" w14:textId="77777777" w:rsidR="007A7F45" w:rsidRPr="00597948" w:rsidRDefault="007A7F45" w:rsidP="009B5117">
            <w:pPr>
              <w:autoSpaceDE w:val="0"/>
              <w:autoSpaceDN w:val="0"/>
              <w:adjustRightInd w:val="0"/>
              <w:jc w:val="center"/>
              <w:rPr>
                <w:b/>
                <w:bCs/>
                <w:sz w:val="22"/>
                <w:szCs w:val="22"/>
              </w:rPr>
            </w:pPr>
            <w:r w:rsidRPr="00597948">
              <w:rPr>
                <w:b/>
                <w:bCs/>
                <w:sz w:val="22"/>
                <w:szCs w:val="22"/>
              </w:rPr>
              <w:t>EUR be PVM</w:t>
            </w:r>
          </w:p>
          <w:p w14:paraId="69E27AC1" w14:textId="77777777" w:rsidR="007A7F45" w:rsidRPr="00597948" w:rsidRDefault="007A7F45" w:rsidP="009B5117">
            <w:pPr>
              <w:autoSpaceDE w:val="0"/>
              <w:autoSpaceDN w:val="0"/>
              <w:adjustRightInd w:val="0"/>
              <w:jc w:val="center"/>
              <w:rPr>
                <w:sz w:val="22"/>
                <w:szCs w:val="22"/>
              </w:rPr>
            </w:pPr>
            <w:r w:rsidRPr="00597948">
              <w:rPr>
                <w:sz w:val="22"/>
                <w:szCs w:val="22"/>
              </w:rPr>
              <w:t>(5x6)</w:t>
            </w:r>
          </w:p>
        </w:tc>
      </w:tr>
      <w:tr w:rsidR="007A7F45" w:rsidRPr="00597948" w14:paraId="69DAABEB" w14:textId="77777777" w:rsidTr="0002413E">
        <w:trPr>
          <w:gridAfter w:val="1"/>
          <w:wAfter w:w="6" w:type="pct"/>
          <w:trHeight w:val="201"/>
        </w:trPr>
        <w:tc>
          <w:tcPr>
            <w:tcW w:w="210" w:type="pct"/>
            <w:shd w:val="solid" w:color="FFFFFF" w:fill="auto"/>
          </w:tcPr>
          <w:p w14:paraId="0E70846A" w14:textId="77777777" w:rsidR="007A7F45" w:rsidRPr="00597948" w:rsidRDefault="007A7F45" w:rsidP="009B5117">
            <w:pPr>
              <w:autoSpaceDE w:val="0"/>
              <w:autoSpaceDN w:val="0"/>
              <w:adjustRightInd w:val="0"/>
              <w:jc w:val="center"/>
              <w:rPr>
                <w:i/>
                <w:iCs/>
                <w:sz w:val="22"/>
                <w:szCs w:val="22"/>
              </w:rPr>
            </w:pPr>
            <w:r w:rsidRPr="00597948">
              <w:rPr>
                <w:i/>
                <w:iCs/>
                <w:sz w:val="22"/>
                <w:szCs w:val="22"/>
              </w:rPr>
              <w:t>1</w:t>
            </w:r>
          </w:p>
        </w:tc>
        <w:tc>
          <w:tcPr>
            <w:tcW w:w="1217" w:type="pct"/>
            <w:vAlign w:val="center"/>
          </w:tcPr>
          <w:p w14:paraId="0D947F59" w14:textId="77777777" w:rsidR="007A7F45" w:rsidRPr="00597948" w:rsidRDefault="007A7F45" w:rsidP="009B5117">
            <w:pPr>
              <w:jc w:val="center"/>
              <w:rPr>
                <w:i/>
                <w:iCs/>
                <w:sz w:val="22"/>
                <w:szCs w:val="22"/>
                <w:shd w:val="clear" w:color="auto" w:fill="FFFFFF"/>
              </w:rPr>
            </w:pPr>
            <w:r w:rsidRPr="00597948">
              <w:rPr>
                <w:i/>
                <w:iCs/>
                <w:sz w:val="22"/>
                <w:szCs w:val="22"/>
                <w:shd w:val="clear" w:color="auto" w:fill="FFFFFF"/>
              </w:rPr>
              <w:t>2</w:t>
            </w:r>
          </w:p>
        </w:tc>
        <w:tc>
          <w:tcPr>
            <w:tcW w:w="1143" w:type="pct"/>
            <w:vAlign w:val="center"/>
          </w:tcPr>
          <w:p w14:paraId="14E62C96" w14:textId="77777777" w:rsidR="007A7F45" w:rsidRPr="00597948" w:rsidRDefault="007A7F45" w:rsidP="009B5117">
            <w:pPr>
              <w:ind w:left="29"/>
              <w:jc w:val="center"/>
              <w:rPr>
                <w:i/>
                <w:iCs/>
                <w:sz w:val="22"/>
                <w:szCs w:val="22"/>
              </w:rPr>
            </w:pPr>
            <w:r w:rsidRPr="00597948">
              <w:rPr>
                <w:i/>
                <w:iCs/>
                <w:sz w:val="22"/>
                <w:szCs w:val="22"/>
              </w:rPr>
              <w:t>3</w:t>
            </w:r>
          </w:p>
        </w:tc>
        <w:tc>
          <w:tcPr>
            <w:tcW w:w="550" w:type="pct"/>
            <w:noWrap/>
            <w:vAlign w:val="center"/>
          </w:tcPr>
          <w:p w14:paraId="5D493342" w14:textId="77777777" w:rsidR="007A7F45" w:rsidRPr="00597948" w:rsidRDefault="007A7F45" w:rsidP="009B5117">
            <w:pPr>
              <w:pStyle w:val="Antrats"/>
              <w:spacing w:after="0"/>
              <w:jc w:val="center"/>
              <w:rPr>
                <w:i/>
                <w:iCs/>
                <w:sz w:val="22"/>
                <w:szCs w:val="22"/>
              </w:rPr>
            </w:pPr>
            <w:r w:rsidRPr="00597948">
              <w:rPr>
                <w:i/>
                <w:iCs/>
                <w:sz w:val="22"/>
                <w:szCs w:val="22"/>
              </w:rPr>
              <w:t>4</w:t>
            </w:r>
          </w:p>
        </w:tc>
        <w:tc>
          <w:tcPr>
            <w:tcW w:w="561" w:type="pct"/>
            <w:noWrap/>
            <w:vAlign w:val="center"/>
          </w:tcPr>
          <w:p w14:paraId="5C4050BA" w14:textId="77777777" w:rsidR="007A7F45" w:rsidRPr="00597948" w:rsidRDefault="007A7F45" w:rsidP="009B5117">
            <w:pPr>
              <w:jc w:val="center"/>
              <w:rPr>
                <w:i/>
                <w:iCs/>
                <w:sz w:val="22"/>
                <w:szCs w:val="22"/>
              </w:rPr>
            </w:pPr>
            <w:r w:rsidRPr="00597948">
              <w:rPr>
                <w:i/>
                <w:iCs/>
                <w:sz w:val="22"/>
                <w:szCs w:val="22"/>
              </w:rPr>
              <w:t>5</w:t>
            </w:r>
          </w:p>
        </w:tc>
        <w:tc>
          <w:tcPr>
            <w:tcW w:w="621" w:type="pct"/>
            <w:vAlign w:val="center"/>
          </w:tcPr>
          <w:p w14:paraId="2A65E309" w14:textId="77777777" w:rsidR="007A7F45" w:rsidRPr="00597948" w:rsidRDefault="007A7F45" w:rsidP="009B5117">
            <w:pPr>
              <w:jc w:val="center"/>
              <w:rPr>
                <w:i/>
                <w:iCs/>
                <w:sz w:val="22"/>
                <w:szCs w:val="22"/>
              </w:rPr>
            </w:pPr>
            <w:r w:rsidRPr="00597948">
              <w:rPr>
                <w:i/>
                <w:iCs/>
                <w:sz w:val="22"/>
                <w:szCs w:val="22"/>
              </w:rPr>
              <w:t>6</w:t>
            </w:r>
          </w:p>
        </w:tc>
        <w:tc>
          <w:tcPr>
            <w:tcW w:w="692" w:type="pct"/>
            <w:gridSpan w:val="2"/>
            <w:vAlign w:val="center"/>
          </w:tcPr>
          <w:p w14:paraId="21C3A697" w14:textId="77777777" w:rsidR="007A7F45" w:rsidRPr="00597948" w:rsidRDefault="007A7F45" w:rsidP="009B5117">
            <w:pPr>
              <w:jc w:val="center"/>
              <w:rPr>
                <w:i/>
                <w:iCs/>
                <w:sz w:val="22"/>
                <w:szCs w:val="22"/>
              </w:rPr>
            </w:pPr>
            <w:r w:rsidRPr="00597948">
              <w:rPr>
                <w:i/>
                <w:iCs/>
                <w:sz w:val="22"/>
                <w:szCs w:val="22"/>
              </w:rPr>
              <w:t>7</w:t>
            </w:r>
          </w:p>
        </w:tc>
      </w:tr>
      <w:tr w:rsidR="007A7F45" w:rsidRPr="00597948" w14:paraId="62827A00" w14:textId="77777777" w:rsidTr="0002413E">
        <w:trPr>
          <w:gridAfter w:val="1"/>
          <w:wAfter w:w="6" w:type="pct"/>
          <w:trHeight w:val="438"/>
        </w:trPr>
        <w:tc>
          <w:tcPr>
            <w:tcW w:w="210" w:type="pct"/>
            <w:shd w:val="solid" w:color="FFFFFF" w:fill="auto"/>
            <w:vAlign w:val="center"/>
          </w:tcPr>
          <w:p w14:paraId="05025800" w14:textId="6B66FBF5" w:rsidR="007A7F45" w:rsidRPr="00597948" w:rsidRDefault="00CA4909" w:rsidP="00CA4909">
            <w:pPr>
              <w:autoSpaceDE w:val="0"/>
              <w:autoSpaceDN w:val="0"/>
              <w:adjustRightInd w:val="0"/>
              <w:rPr>
                <w:sz w:val="22"/>
                <w:szCs w:val="22"/>
              </w:rPr>
            </w:pPr>
            <w:r>
              <w:rPr>
                <w:sz w:val="22"/>
                <w:szCs w:val="22"/>
              </w:rPr>
              <w:t>1.</w:t>
            </w:r>
          </w:p>
        </w:tc>
        <w:tc>
          <w:tcPr>
            <w:tcW w:w="1217" w:type="pct"/>
            <w:vAlign w:val="center"/>
          </w:tcPr>
          <w:p w14:paraId="45F6B49E" w14:textId="71789FFA" w:rsidR="007A7F45" w:rsidRPr="003357DE" w:rsidRDefault="003357DE" w:rsidP="003A48C3">
            <w:pPr>
              <w:rPr>
                <w:sz w:val="22"/>
                <w:szCs w:val="22"/>
                <w:shd w:val="clear" w:color="auto" w:fill="FFFFFF"/>
              </w:rPr>
            </w:pPr>
            <w:r w:rsidRPr="003357DE">
              <w:rPr>
                <w:rFonts w:eastAsia="Calibri"/>
                <w:sz w:val="22"/>
                <w:szCs w:val="22"/>
                <w:lang w:eastAsia="x-none"/>
              </w:rPr>
              <w:t xml:space="preserve">Krovininiai automobiliai N3 klasės (keturašiai, 8x4(2+2)) su kėbulais, su priekinėmis pakabinamos </w:t>
            </w:r>
            <w:r w:rsidRPr="003357DE">
              <w:rPr>
                <w:rFonts w:eastAsia="Calibri"/>
                <w:sz w:val="22"/>
                <w:szCs w:val="22"/>
              </w:rPr>
              <w:t>įrangos tvirtinimo plokštėmis, su laisva vieta dešinėje pusėje, tarp pirmos ir antros ašių, t.y. numatyta parengtimi, šoninėms pakabinamos įrangos tvirtinimo plokštėms arba šoniniam sniego valytuvui tvirtinti reikalingai konstrukcijai ir su universaliomis kintamo srauto hidraulinėmis sistemomis</w:t>
            </w:r>
          </w:p>
        </w:tc>
        <w:tc>
          <w:tcPr>
            <w:tcW w:w="1143" w:type="pct"/>
            <w:vAlign w:val="center"/>
          </w:tcPr>
          <w:p w14:paraId="247BE937" w14:textId="77777777" w:rsidR="007A7F45" w:rsidRPr="00342245" w:rsidRDefault="007A7F45" w:rsidP="009B5117">
            <w:pPr>
              <w:ind w:left="29"/>
              <w:jc w:val="center"/>
              <w:rPr>
                <w:sz w:val="22"/>
                <w:szCs w:val="22"/>
              </w:rPr>
            </w:pPr>
            <w:r w:rsidRPr="00342245">
              <w:rPr>
                <w:i/>
                <w:iCs/>
                <w:color w:val="FF0000"/>
                <w:sz w:val="22"/>
                <w:szCs w:val="22"/>
              </w:rPr>
              <w:t>(pildo tiekėjas)</w:t>
            </w:r>
          </w:p>
        </w:tc>
        <w:tc>
          <w:tcPr>
            <w:tcW w:w="550" w:type="pct"/>
            <w:noWrap/>
            <w:vAlign w:val="center"/>
          </w:tcPr>
          <w:p w14:paraId="40AEB853" w14:textId="1322146F" w:rsidR="007A7F45" w:rsidRPr="00342245" w:rsidRDefault="00A33906" w:rsidP="009B5117">
            <w:pPr>
              <w:pStyle w:val="Antrats"/>
              <w:spacing w:after="0"/>
              <w:jc w:val="center"/>
              <w:rPr>
                <w:sz w:val="22"/>
                <w:szCs w:val="22"/>
              </w:rPr>
            </w:pPr>
            <w:r>
              <w:rPr>
                <w:sz w:val="22"/>
                <w:szCs w:val="22"/>
              </w:rPr>
              <w:t>kompl</w:t>
            </w:r>
            <w:r w:rsidR="007A7F45" w:rsidRPr="00342245">
              <w:rPr>
                <w:sz w:val="22"/>
                <w:szCs w:val="22"/>
              </w:rPr>
              <w:t>.</w:t>
            </w:r>
          </w:p>
        </w:tc>
        <w:tc>
          <w:tcPr>
            <w:tcW w:w="561" w:type="pct"/>
            <w:noWrap/>
            <w:vAlign w:val="center"/>
          </w:tcPr>
          <w:p w14:paraId="09E21DB9" w14:textId="56E43020" w:rsidR="007A7F45" w:rsidRPr="002E171D" w:rsidRDefault="003357DE" w:rsidP="009B5117">
            <w:pPr>
              <w:jc w:val="center"/>
              <w:rPr>
                <w:sz w:val="22"/>
                <w:szCs w:val="22"/>
                <w:lang w:val="en-US"/>
              </w:rPr>
            </w:pPr>
            <w:r>
              <w:rPr>
                <w:sz w:val="22"/>
                <w:szCs w:val="22"/>
                <w:lang w:val="en-US"/>
              </w:rPr>
              <w:t>40</w:t>
            </w:r>
          </w:p>
        </w:tc>
        <w:tc>
          <w:tcPr>
            <w:tcW w:w="621" w:type="pct"/>
            <w:vAlign w:val="center"/>
          </w:tcPr>
          <w:p w14:paraId="429B0651" w14:textId="77777777" w:rsidR="007A7F45" w:rsidRPr="00342245" w:rsidRDefault="007A7F45" w:rsidP="009B5117">
            <w:pPr>
              <w:jc w:val="center"/>
              <w:rPr>
                <w:sz w:val="22"/>
                <w:szCs w:val="22"/>
              </w:rPr>
            </w:pPr>
          </w:p>
        </w:tc>
        <w:tc>
          <w:tcPr>
            <w:tcW w:w="692" w:type="pct"/>
            <w:gridSpan w:val="2"/>
            <w:vAlign w:val="center"/>
          </w:tcPr>
          <w:p w14:paraId="504E2F89" w14:textId="77777777" w:rsidR="007A7F45" w:rsidRPr="00342245" w:rsidRDefault="007A7F45" w:rsidP="009B5117">
            <w:pPr>
              <w:jc w:val="center"/>
              <w:rPr>
                <w:sz w:val="22"/>
                <w:szCs w:val="22"/>
              </w:rPr>
            </w:pPr>
          </w:p>
        </w:tc>
      </w:tr>
      <w:tr w:rsidR="007A7F45" w:rsidRPr="00597948" w14:paraId="624589E4" w14:textId="77777777" w:rsidTr="0002413E">
        <w:tc>
          <w:tcPr>
            <w:tcW w:w="4308" w:type="pct"/>
            <w:gridSpan w:val="7"/>
            <w:shd w:val="solid" w:color="FFFFFF" w:fill="auto"/>
          </w:tcPr>
          <w:p w14:paraId="1871EBAF" w14:textId="77777777" w:rsidR="007A7F45" w:rsidRPr="00597948" w:rsidRDefault="007A7F45" w:rsidP="009B5117">
            <w:pPr>
              <w:jc w:val="right"/>
              <w:rPr>
                <w:sz w:val="22"/>
                <w:szCs w:val="22"/>
              </w:rPr>
            </w:pPr>
            <w:r w:rsidRPr="00597948">
              <w:rPr>
                <w:sz w:val="22"/>
                <w:szCs w:val="22"/>
              </w:rPr>
              <w:t>PVM*:</w:t>
            </w:r>
          </w:p>
        </w:tc>
        <w:tc>
          <w:tcPr>
            <w:tcW w:w="692" w:type="pct"/>
            <w:gridSpan w:val="2"/>
            <w:shd w:val="clear" w:color="C0C0C0" w:fill="auto"/>
          </w:tcPr>
          <w:p w14:paraId="656B5916" w14:textId="77777777" w:rsidR="007A7F45" w:rsidRPr="00597948" w:rsidRDefault="007A7F45" w:rsidP="009B5117">
            <w:pPr>
              <w:jc w:val="center"/>
              <w:rPr>
                <w:sz w:val="22"/>
                <w:szCs w:val="22"/>
              </w:rPr>
            </w:pPr>
          </w:p>
        </w:tc>
      </w:tr>
      <w:tr w:rsidR="007A7F45" w:rsidRPr="00597948"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597948" w:rsidRDefault="007A7F45" w:rsidP="009B5117">
            <w:pPr>
              <w:jc w:val="right"/>
              <w:rPr>
                <w:b/>
                <w:sz w:val="22"/>
                <w:szCs w:val="22"/>
              </w:rPr>
            </w:pPr>
            <w:r w:rsidRPr="00597948">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597948" w:rsidRDefault="007A7F45" w:rsidP="009B5117">
            <w:pPr>
              <w:jc w:val="center"/>
              <w:rPr>
                <w:sz w:val="22"/>
                <w:szCs w:val="22"/>
              </w:rPr>
            </w:pPr>
          </w:p>
        </w:tc>
      </w:tr>
    </w:tbl>
    <w:bookmarkEnd w:id="6"/>
    <w:p w14:paraId="40E262C3" w14:textId="77777777" w:rsidR="007A7F45" w:rsidRPr="00597948" w:rsidRDefault="007A7F45" w:rsidP="007A7F45">
      <w:pPr>
        <w:widowControl w:val="0"/>
        <w:jc w:val="both"/>
        <w:rPr>
          <w:sz w:val="22"/>
          <w:szCs w:val="22"/>
        </w:rPr>
      </w:pPr>
      <w:r w:rsidRPr="00597948">
        <w:rPr>
          <w:sz w:val="22"/>
          <w:szCs w:val="22"/>
        </w:rPr>
        <w:lastRenderedPageBreak/>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9" w:history="1">
        <w:r w:rsidRPr="00597948">
          <w:rPr>
            <w:sz w:val="22"/>
            <w:szCs w:val="22"/>
            <w:u w:val="single"/>
          </w:rPr>
          <w:t>ČIA</w:t>
        </w:r>
      </w:hyperlink>
      <w:r w:rsidRPr="00597948">
        <w:rPr>
          <w:sz w:val="22"/>
          <w:szCs w:val="22"/>
        </w:rPr>
        <w:t>.</w:t>
      </w:r>
    </w:p>
    <w:p w14:paraId="47F3A064" w14:textId="77777777" w:rsidR="007A7F45" w:rsidRPr="00597948" w:rsidRDefault="007A7F45" w:rsidP="007A7F45">
      <w:pPr>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p>
    <w:p w14:paraId="143580C3" w14:textId="77777777" w:rsidR="007A7F45" w:rsidRDefault="007A7F45" w:rsidP="007A7F45">
      <w:pPr>
        <w:jc w:val="both"/>
        <w:rPr>
          <w:rFonts w:eastAsia="Calibri"/>
          <w:b/>
          <w:bCs/>
          <w:sz w:val="22"/>
          <w:szCs w:val="22"/>
          <w:u w:val="single"/>
        </w:rPr>
      </w:pPr>
    </w:p>
    <w:p w14:paraId="63996E69" w14:textId="6E41A836" w:rsidR="007A7F45" w:rsidRPr="00597948" w:rsidRDefault="007A7F45" w:rsidP="007A7F45">
      <w:pPr>
        <w:jc w:val="both"/>
        <w:rPr>
          <w:b/>
          <w:bCs/>
          <w:sz w:val="22"/>
          <w:szCs w:val="22"/>
        </w:rPr>
      </w:pPr>
      <w:r w:rsidRPr="004A2FCC">
        <w:rPr>
          <w:sz w:val="22"/>
          <w:szCs w:val="22"/>
        </w:rPr>
        <w:t>Siūlom</w:t>
      </w:r>
      <w:r w:rsidR="003357DE">
        <w:rPr>
          <w:sz w:val="22"/>
          <w:szCs w:val="22"/>
        </w:rPr>
        <w:t>ų krovininių automobilių</w:t>
      </w:r>
      <w:r w:rsidR="003032F9">
        <w:rPr>
          <w:sz w:val="22"/>
          <w:szCs w:val="22"/>
        </w:rPr>
        <w:t xml:space="preserve"> </w:t>
      </w:r>
      <w:r w:rsidRPr="004A2FCC">
        <w:rPr>
          <w:sz w:val="22"/>
          <w:szCs w:val="22"/>
        </w:rPr>
        <w:t>techninių aptarnavimų kaina (C</w:t>
      </w:r>
      <w:r w:rsidR="00CA4909">
        <w:rPr>
          <w:sz w:val="22"/>
          <w:szCs w:val="22"/>
          <w:vertAlign w:val="subscript"/>
        </w:rPr>
        <w:t>2</w:t>
      </w:r>
      <w:r w:rsidRPr="004A2FCC">
        <w:rPr>
          <w:sz w:val="22"/>
          <w:szCs w:val="22"/>
        </w:rPr>
        <w:t>) nurodoma</w:t>
      </w:r>
      <w:r w:rsidRPr="00597948">
        <w:rPr>
          <w:sz w:val="22"/>
          <w:szCs w:val="22"/>
        </w:rPr>
        <w:t xml:space="preserve"> eurais užpildant </w:t>
      </w:r>
      <w:r w:rsidRPr="004A2FCC">
        <w:rPr>
          <w:sz w:val="22"/>
          <w:szCs w:val="22"/>
        </w:rPr>
        <w:t xml:space="preserve">pateiktą </w:t>
      </w:r>
      <w:r w:rsidR="00F774CF">
        <w:rPr>
          <w:sz w:val="22"/>
          <w:szCs w:val="22"/>
          <w:u w:val="single"/>
        </w:rPr>
        <w:t>2</w:t>
      </w:r>
      <w:r w:rsidRPr="004A2FCC">
        <w:rPr>
          <w:sz w:val="22"/>
          <w:szCs w:val="22"/>
          <w:u w:val="single"/>
        </w:rPr>
        <w:t xml:space="preserve"> </w:t>
      </w:r>
      <w:hyperlink r:id="rId10" w:history="1">
        <w:r w:rsidRPr="004A2FCC">
          <w:rPr>
            <w:rStyle w:val="Hipersaitas"/>
            <w:color w:val="000000"/>
            <w:sz w:val="22"/>
            <w:szCs w:val="22"/>
          </w:rPr>
          <w:t>lentel</w:t>
        </w:r>
      </w:hyperlink>
      <w:r w:rsidRPr="004A2FCC">
        <w:rPr>
          <w:rStyle w:val="Hipersaitas"/>
          <w:sz w:val="22"/>
          <w:szCs w:val="22"/>
        </w:rPr>
        <w:t>ę.</w:t>
      </w:r>
      <w:r w:rsidRPr="004A2FCC">
        <w:rPr>
          <w:rStyle w:val="Hipersaitas"/>
          <w:sz w:val="22"/>
          <w:szCs w:val="22"/>
          <w:u w:val="none"/>
        </w:rPr>
        <w:t xml:space="preserve"> </w:t>
      </w:r>
      <w:r>
        <w:rPr>
          <w:rStyle w:val="Hipersaitas"/>
          <w:sz w:val="22"/>
          <w:szCs w:val="22"/>
          <w:u w:val="none"/>
        </w:rPr>
        <w:t>A</w:t>
      </w:r>
      <w:r w:rsidRPr="004A2FCC">
        <w:rPr>
          <w:rStyle w:val="Hipersaitas"/>
          <w:sz w:val="22"/>
          <w:szCs w:val="22"/>
          <w:u w:val="none"/>
        </w:rPr>
        <w:t>tsižvelg</w:t>
      </w:r>
      <w:r>
        <w:rPr>
          <w:rStyle w:val="Hipersaitas"/>
          <w:sz w:val="22"/>
          <w:szCs w:val="22"/>
          <w:u w:val="none"/>
        </w:rPr>
        <w:t>iant</w:t>
      </w:r>
      <w:r w:rsidRPr="004A2FCC">
        <w:rPr>
          <w:rStyle w:val="Hipersaitas"/>
          <w:sz w:val="22"/>
          <w:szCs w:val="22"/>
          <w:u w:val="none"/>
        </w:rPr>
        <w:t xml:space="preserve"> į </w:t>
      </w:r>
      <w:r>
        <w:rPr>
          <w:rStyle w:val="Hipersaitas"/>
          <w:sz w:val="22"/>
          <w:szCs w:val="22"/>
          <w:u w:val="none"/>
        </w:rPr>
        <w:t xml:space="preserve">siūlomų prekių </w:t>
      </w:r>
      <w:r w:rsidRPr="004A2FCC">
        <w:rPr>
          <w:rStyle w:val="Hipersaitas"/>
          <w:sz w:val="22"/>
          <w:szCs w:val="22"/>
          <w:u w:val="none"/>
        </w:rPr>
        <w:t>gamintojo rekomendacijas</w:t>
      </w:r>
      <w:r>
        <w:rPr>
          <w:rStyle w:val="Hipersaitas"/>
          <w:sz w:val="22"/>
          <w:szCs w:val="22"/>
          <w:u w:val="none"/>
        </w:rPr>
        <w:t>, lentelė gali būti papildyta naujomis eilutėmis.</w:t>
      </w:r>
    </w:p>
    <w:p w14:paraId="102DAD7B" w14:textId="77777777" w:rsidR="007A7F45" w:rsidRDefault="007A7F45" w:rsidP="007A7F45">
      <w:pPr>
        <w:jc w:val="both"/>
        <w:rPr>
          <w:rFonts w:eastAsia="Calibri"/>
          <w:b/>
          <w:bCs/>
          <w:sz w:val="22"/>
          <w:szCs w:val="22"/>
          <w:u w:val="single"/>
        </w:rPr>
      </w:pPr>
    </w:p>
    <w:p w14:paraId="4364FA69" w14:textId="7559B95E" w:rsidR="007A7F45" w:rsidRPr="007B5A3B" w:rsidRDefault="00F774CF" w:rsidP="007A7F45">
      <w:pPr>
        <w:ind w:firstLine="567"/>
        <w:jc w:val="right"/>
        <w:rPr>
          <w:sz w:val="22"/>
          <w:szCs w:val="22"/>
        </w:rPr>
      </w:pPr>
      <w:r>
        <w:rPr>
          <w:sz w:val="22"/>
          <w:szCs w:val="22"/>
        </w:rPr>
        <w:t>2</w:t>
      </w:r>
      <w:r w:rsidR="007A7F45" w:rsidRPr="00597948">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3C1CDD" w14:paraId="592E095F" w14:textId="77777777" w:rsidTr="003E2A5C">
        <w:tc>
          <w:tcPr>
            <w:tcW w:w="9639" w:type="dxa"/>
            <w:gridSpan w:val="5"/>
          </w:tcPr>
          <w:p w14:paraId="13E766DD" w14:textId="2AAC89ED" w:rsidR="007A7F45" w:rsidRPr="003C1CDD"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7" w:name="_Hlk85537719"/>
            <w:r w:rsidRPr="003C1CDD">
              <w:rPr>
                <w:rFonts w:eastAsia="Arial Unicode MS"/>
                <w:b/>
                <w:bCs/>
                <w:color w:val="000000"/>
                <w:sz w:val="22"/>
                <w:szCs w:val="22"/>
                <w:lang w:eastAsia="zh-CN"/>
              </w:rPr>
              <w:t>SIŪLOMA PRIVALOMŲ TECHNINIŲ APTARNAVIMŲ KAINA (C</w:t>
            </w:r>
            <w:r w:rsidR="00CA4909">
              <w:rPr>
                <w:b/>
                <w:bCs/>
                <w:sz w:val="22"/>
                <w:szCs w:val="22"/>
                <w:vertAlign w:val="subscript"/>
              </w:rPr>
              <w:t>2</w:t>
            </w:r>
            <w:r w:rsidRPr="003C1CDD">
              <w:rPr>
                <w:rFonts w:eastAsia="Arial Unicode MS"/>
                <w:b/>
                <w:bCs/>
                <w:color w:val="000000"/>
                <w:sz w:val="22"/>
                <w:szCs w:val="22"/>
                <w:lang w:eastAsia="zh-CN"/>
              </w:rPr>
              <w:t>)</w:t>
            </w:r>
          </w:p>
          <w:p w14:paraId="2F61E229" w14:textId="77777777" w:rsidR="007A7F45" w:rsidRPr="003C1CDD"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3C1CDD">
              <w:rPr>
                <w:rFonts w:eastAsia="Arial Unicode MS"/>
                <w:b/>
                <w:bCs/>
                <w:color w:val="000000"/>
                <w:sz w:val="22"/>
                <w:szCs w:val="22"/>
                <w:lang w:eastAsia="zh-CN"/>
              </w:rPr>
              <w:t>Įkainiai taps neatskiriama sutarties dalimi ir bus taikomi visą siūlomą garantinį laikotarpį.</w:t>
            </w:r>
          </w:p>
        </w:tc>
      </w:tr>
      <w:tr w:rsidR="007A7F45" w:rsidRPr="003C1CDD" w14:paraId="43DEEE2E" w14:textId="77777777" w:rsidTr="003E2A5C">
        <w:tc>
          <w:tcPr>
            <w:tcW w:w="563" w:type="dxa"/>
            <w:vAlign w:val="center"/>
          </w:tcPr>
          <w:p w14:paraId="562A707B" w14:textId="678A43B2" w:rsidR="007A7F45" w:rsidRPr="003C1CDD" w:rsidRDefault="007A7F45" w:rsidP="009B5117">
            <w:pPr>
              <w:rPr>
                <w:rFonts w:eastAsia="Calibri"/>
                <w:b/>
                <w:bCs/>
                <w:sz w:val="22"/>
                <w:szCs w:val="22"/>
              </w:rPr>
            </w:pPr>
            <w:r w:rsidRPr="003C1CDD">
              <w:rPr>
                <w:rFonts w:eastAsia="Calibri"/>
                <w:b/>
                <w:bCs/>
                <w:sz w:val="22"/>
                <w:szCs w:val="22"/>
              </w:rPr>
              <w:t xml:space="preserve">Eil. </w:t>
            </w:r>
            <w:r w:rsidR="00513DA2">
              <w:rPr>
                <w:rFonts w:eastAsia="Calibri"/>
                <w:b/>
                <w:bCs/>
                <w:sz w:val="22"/>
                <w:szCs w:val="22"/>
              </w:rPr>
              <w:t>N</w:t>
            </w:r>
            <w:r w:rsidRPr="003C1CDD">
              <w:rPr>
                <w:rFonts w:eastAsia="Calibri"/>
                <w:b/>
                <w:bCs/>
                <w:sz w:val="22"/>
                <w:szCs w:val="22"/>
              </w:rPr>
              <w:t>r.</w:t>
            </w:r>
          </w:p>
        </w:tc>
        <w:tc>
          <w:tcPr>
            <w:tcW w:w="5391" w:type="dxa"/>
            <w:vAlign w:val="center"/>
          </w:tcPr>
          <w:p w14:paraId="3529F8E6" w14:textId="77777777" w:rsidR="007A7F45" w:rsidRPr="003C1CDD" w:rsidRDefault="007A7F45" w:rsidP="009B5117">
            <w:pPr>
              <w:jc w:val="center"/>
              <w:rPr>
                <w:rFonts w:eastAsia="Calibri"/>
                <w:b/>
                <w:bCs/>
                <w:sz w:val="22"/>
                <w:szCs w:val="22"/>
              </w:rPr>
            </w:pPr>
            <w:r w:rsidRPr="003C1CDD">
              <w:rPr>
                <w:rFonts w:eastAsia="Calibri"/>
                <w:b/>
                <w:bCs/>
                <w:sz w:val="22"/>
                <w:szCs w:val="22"/>
              </w:rPr>
              <w:t>Pavadinimas</w:t>
            </w:r>
          </w:p>
        </w:tc>
        <w:tc>
          <w:tcPr>
            <w:tcW w:w="1276" w:type="dxa"/>
            <w:vAlign w:val="center"/>
          </w:tcPr>
          <w:p w14:paraId="263E5DB5" w14:textId="77777777" w:rsidR="007A7F45" w:rsidRPr="003C1CDD" w:rsidRDefault="007A7F45" w:rsidP="009B5117">
            <w:pPr>
              <w:jc w:val="center"/>
              <w:rPr>
                <w:rFonts w:eastAsia="Calibri"/>
                <w:b/>
                <w:bCs/>
                <w:sz w:val="22"/>
                <w:szCs w:val="22"/>
              </w:rPr>
            </w:pPr>
            <w:r w:rsidRPr="003C1CDD">
              <w:rPr>
                <w:rFonts w:eastAsia="Calibri"/>
                <w:b/>
                <w:bCs/>
                <w:sz w:val="22"/>
                <w:szCs w:val="22"/>
              </w:rPr>
              <w:t>Įrangos kiekis</w:t>
            </w:r>
          </w:p>
        </w:tc>
        <w:tc>
          <w:tcPr>
            <w:tcW w:w="1275" w:type="dxa"/>
            <w:vAlign w:val="center"/>
          </w:tcPr>
          <w:p w14:paraId="419DAD8A" w14:textId="77777777" w:rsidR="007A7F45" w:rsidRPr="003C1CDD" w:rsidRDefault="007A7F45" w:rsidP="009B5117">
            <w:pPr>
              <w:jc w:val="center"/>
              <w:rPr>
                <w:rFonts w:eastAsia="Calibri"/>
                <w:b/>
                <w:bCs/>
                <w:sz w:val="22"/>
                <w:szCs w:val="22"/>
              </w:rPr>
            </w:pPr>
            <w:r w:rsidRPr="003C1CDD">
              <w:rPr>
                <w:rFonts w:eastAsia="Calibri"/>
                <w:b/>
                <w:bCs/>
                <w:sz w:val="22"/>
                <w:szCs w:val="22"/>
              </w:rPr>
              <w:t xml:space="preserve">Techninio aptarnavimo įkainis </w:t>
            </w:r>
          </w:p>
          <w:p w14:paraId="5917573B" w14:textId="77777777" w:rsidR="007A7F45" w:rsidRPr="003C1CDD" w:rsidRDefault="007A7F45" w:rsidP="009B5117">
            <w:pPr>
              <w:jc w:val="center"/>
              <w:rPr>
                <w:rFonts w:eastAsia="Calibri"/>
                <w:b/>
                <w:bCs/>
                <w:sz w:val="22"/>
                <w:szCs w:val="22"/>
              </w:rPr>
            </w:pPr>
            <w:r w:rsidRPr="003C1CDD">
              <w:rPr>
                <w:rFonts w:eastAsia="Calibri"/>
                <w:b/>
                <w:bCs/>
                <w:sz w:val="22"/>
                <w:szCs w:val="22"/>
              </w:rPr>
              <w:t>Eur be PVM</w:t>
            </w:r>
          </w:p>
        </w:tc>
        <w:tc>
          <w:tcPr>
            <w:tcW w:w="1134" w:type="dxa"/>
            <w:vAlign w:val="center"/>
          </w:tcPr>
          <w:p w14:paraId="6F7A52F0" w14:textId="77777777" w:rsidR="007A7F45" w:rsidRPr="003C1CDD" w:rsidRDefault="007A7F45" w:rsidP="009B5117">
            <w:pPr>
              <w:jc w:val="center"/>
              <w:rPr>
                <w:rFonts w:eastAsia="Calibri"/>
                <w:b/>
                <w:bCs/>
                <w:sz w:val="22"/>
                <w:szCs w:val="22"/>
              </w:rPr>
            </w:pPr>
            <w:r w:rsidRPr="003C1CDD">
              <w:rPr>
                <w:rFonts w:eastAsia="Calibri"/>
                <w:b/>
                <w:bCs/>
                <w:sz w:val="22"/>
                <w:szCs w:val="22"/>
              </w:rPr>
              <w:t>Viso kiekio techninio aptarnavimo kaina EUR be PVM</w:t>
            </w:r>
          </w:p>
          <w:p w14:paraId="42CCBF97" w14:textId="77777777" w:rsidR="007A7F45" w:rsidRPr="003C1CDD" w:rsidRDefault="007A7F45" w:rsidP="009B5117">
            <w:pPr>
              <w:jc w:val="center"/>
              <w:rPr>
                <w:rFonts w:eastAsia="Calibri"/>
                <w:sz w:val="22"/>
                <w:szCs w:val="22"/>
              </w:rPr>
            </w:pPr>
            <w:r w:rsidRPr="003C1CDD">
              <w:rPr>
                <w:rFonts w:eastAsia="Calibri"/>
                <w:sz w:val="22"/>
                <w:szCs w:val="22"/>
              </w:rPr>
              <w:t>(3x4)</w:t>
            </w:r>
          </w:p>
        </w:tc>
      </w:tr>
      <w:tr w:rsidR="007A7F45" w:rsidRPr="003C1CDD" w14:paraId="2C06709C" w14:textId="77777777" w:rsidTr="003E2A5C">
        <w:tc>
          <w:tcPr>
            <w:tcW w:w="563" w:type="dxa"/>
            <w:vAlign w:val="center"/>
          </w:tcPr>
          <w:p w14:paraId="5A642AE2" w14:textId="77777777" w:rsidR="007A7F45" w:rsidRPr="003C1CDD" w:rsidRDefault="007A7F45" w:rsidP="009B5117">
            <w:pPr>
              <w:jc w:val="center"/>
              <w:rPr>
                <w:i/>
                <w:iCs/>
                <w:sz w:val="22"/>
                <w:szCs w:val="22"/>
                <w:shd w:val="clear" w:color="auto" w:fill="FFFFFF"/>
              </w:rPr>
            </w:pPr>
            <w:r w:rsidRPr="003C1CDD">
              <w:rPr>
                <w:i/>
                <w:iCs/>
                <w:sz w:val="22"/>
                <w:szCs w:val="22"/>
                <w:shd w:val="clear" w:color="auto" w:fill="FFFFFF"/>
              </w:rPr>
              <w:t>1</w:t>
            </w:r>
          </w:p>
        </w:tc>
        <w:tc>
          <w:tcPr>
            <w:tcW w:w="5391" w:type="dxa"/>
            <w:vAlign w:val="center"/>
          </w:tcPr>
          <w:p w14:paraId="4FCE0794" w14:textId="77777777" w:rsidR="007A7F45" w:rsidRPr="003C1CDD" w:rsidRDefault="007A7F45" w:rsidP="009B5117">
            <w:pPr>
              <w:tabs>
                <w:tab w:val="left" w:pos="1418"/>
                <w:tab w:val="left" w:pos="1560"/>
              </w:tabs>
              <w:jc w:val="center"/>
              <w:rPr>
                <w:i/>
                <w:iCs/>
                <w:sz w:val="22"/>
                <w:szCs w:val="22"/>
              </w:rPr>
            </w:pPr>
            <w:r w:rsidRPr="003C1CDD">
              <w:rPr>
                <w:i/>
                <w:iCs/>
                <w:sz w:val="22"/>
                <w:szCs w:val="22"/>
              </w:rPr>
              <w:t>2</w:t>
            </w:r>
          </w:p>
        </w:tc>
        <w:tc>
          <w:tcPr>
            <w:tcW w:w="1276" w:type="dxa"/>
            <w:vAlign w:val="center"/>
          </w:tcPr>
          <w:p w14:paraId="2E058CB0" w14:textId="77777777" w:rsidR="007A7F45" w:rsidRPr="003C1CDD" w:rsidRDefault="007A7F45" w:rsidP="009B5117">
            <w:pPr>
              <w:jc w:val="center"/>
              <w:rPr>
                <w:rFonts w:eastAsia="Calibri"/>
                <w:i/>
                <w:iCs/>
                <w:sz w:val="22"/>
                <w:szCs w:val="22"/>
              </w:rPr>
            </w:pPr>
            <w:r w:rsidRPr="003C1CDD">
              <w:rPr>
                <w:rFonts w:eastAsia="Calibri"/>
                <w:i/>
                <w:iCs/>
                <w:sz w:val="22"/>
                <w:szCs w:val="22"/>
              </w:rPr>
              <w:t>3</w:t>
            </w:r>
          </w:p>
        </w:tc>
        <w:tc>
          <w:tcPr>
            <w:tcW w:w="1275" w:type="dxa"/>
          </w:tcPr>
          <w:p w14:paraId="25F30033" w14:textId="77777777" w:rsidR="007A7F45" w:rsidRPr="003C1CDD" w:rsidRDefault="007A7F45" w:rsidP="009B5117">
            <w:pPr>
              <w:jc w:val="center"/>
              <w:rPr>
                <w:rFonts w:eastAsia="Calibri"/>
                <w:i/>
                <w:iCs/>
                <w:sz w:val="22"/>
                <w:szCs w:val="22"/>
              </w:rPr>
            </w:pPr>
            <w:r w:rsidRPr="003C1CDD">
              <w:rPr>
                <w:rFonts w:eastAsia="Calibri"/>
                <w:i/>
                <w:iCs/>
                <w:sz w:val="22"/>
                <w:szCs w:val="22"/>
              </w:rPr>
              <w:t>4</w:t>
            </w:r>
          </w:p>
        </w:tc>
        <w:tc>
          <w:tcPr>
            <w:tcW w:w="1134" w:type="dxa"/>
          </w:tcPr>
          <w:p w14:paraId="765B6A35" w14:textId="77777777" w:rsidR="007A7F45" w:rsidRPr="003C1CDD" w:rsidRDefault="007A7F45" w:rsidP="009B5117">
            <w:pPr>
              <w:jc w:val="center"/>
              <w:rPr>
                <w:rFonts w:eastAsia="Calibri"/>
                <w:i/>
                <w:iCs/>
                <w:sz w:val="22"/>
                <w:szCs w:val="22"/>
              </w:rPr>
            </w:pPr>
            <w:r w:rsidRPr="003C1CDD">
              <w:rPr>
                <w:rFonts w:eastAsia="Calibri"/>
                <w:i/>
                <w:iCs/>
                <w:sz w:val="22"/>
                <w:szCs w:val="22"/>
              </w:rPr>
              <w:t>5</w:t>
            </w:r>
          </w:p>
        </w:tc>
      </w:tr>
      <w:tr w:rsidR="00D42D58" w:rsidRPr="003C1CDD" w14:paraId="715E1BB5" w14:textId="77777777" w:rsidTr="003E2A5C">
        <w:tc>
          <w:tcPr>
            <w:tcW w:w="563" w:type="dxa"/>
            <w:vAlign w:val="center"/>
          </w:tcPr>
          <w:p w14:paraId="0E1AE62B" w14:textId="77777777" w:rsidR="00D42D58" w:rsidRPr="003C1CDD" w:rsidRDefault="00D42D58" w:rsidP="00D42D58">
            <w:pPr>
              <w:jc w:val="center"/>
              <w:rPr>
                <w:rFonts w:eastAsia="Calibri"/>
                <w:sz w:val="22"/>
                <w:szCs w:val="22"/>
              </w:rPr>
            </w:pPr>
            <w:r w:rsidRPr="003C1CDD">
              <w:rPr>
                <w:sz w:val="22"/>
                <w:szCs w:val="22"/>
                <w:shd w:val="clear" w:color="auto" w:fill="FFFFFF"/>
              </w:rPr>
              <w:t>1</w:t>
            </w:r>
          </w:p>
        </w:tc>
        <w:tc>
          <w:tcPr>
            <w:tcW w:w="5391" w:type="dxa"/>
            <w:vAlign w:val="center"/>
          </w:tcPr>
          <w:p w14:paraId="38FCBCC3" w14:textId="7CAFB869" w:rsidR="00D42D58" w:rsidRPr="00105359" w:rsidRDefault="00D42D58" w:rsidP="00D42D58">
            <w:pPr>
              <w:tabs>
                <w:tab w:val="left" w:pos="1418"/>
                <w:tab w:val="left" w:pos="1560"/>
              </w:tabs>
              <w:jc w:val="both"/>
              <w:rPr>
                <w:rFonts w:eastAsia="Calibri"/>
                <w:color w:val="FF0000"/>
                <w:sz w:val="22"/>
                <w:szCs w:val="22"/>
                <w:highlight w:val="yellow"/>
              </w:rPr>
            </w:pPr>
            <w:r w:rsidRPr="00D42D58">
              <w:rPr>
                <w:sz w:val="22"/>
                <w:szCs w:val="22"/>
              </w:rPr>
              <w:t>Pirmojo techninio aptarnavimo kaina (įskaitant visas papildomas medžiagas ir darbus) po ...* technikos eksploatacijos</w:t>
            </w:r>
            <w:r w:rsidR="00686D20">
              <w:rPr>
                <w:sz w:val="22"/>
                <w:szCs w:val="22"/>
              </w:rPr>
              <w:t xml:space="preserve"> mėnesių</w:t>
            </w:r>
            <w:r w:rsidR="00977F92">
              <w:rPr>
                <w:sz w:val="22"/>
                <w:szCs w:val="22"/>
              </w:rPr>
              <w:t xml:space="preserve"> arba </w:t>
            </w:r>
            <w:r w:rsidR="00977F92" w:rsidRPr="00D42D58">
              <w:rPr>
                <w:sz w:val="22"/>
                <w:szCs w:val="22"/>
              </w:rPr>
              <w:t>po ...*</w:t>
            </w:r>
            <w:r w:rsidR="00977F92">
              <w:rPr>
                <w:sz w:val="22"/>
                <w:szCs w:val="22"/>
              </w:rPr>
              <w:t xml:space="preserve"> km ridos</w:t>
            </w:r>
          </w:p>
        </w:tc>
        <w:tc>
          <w:tcPr>
            <w:tcW w:w="1276" w:type="dxa"/>
            <w:vAlign w:val="center"/>
          </w:tcPr>
          <w:p w14:paraId="52E26712" w14:textId="5A9A10E0" w:rsidR="00D42D58" w:rsidRPr="003C1CDD" w:rsidRDefault="003357DE" w:rsidP="00D42D58">
            <w:pPr>
              <w:jc w:val="center"/>
              <w:rPr>
                <w:rFonts w:eastAsia="Calibri"/>
                <w:sz w:val="22"/>
                <w:szCs w:val="22"/>
              </w:rPr>
            </w:pPr>
            <w:r>
              <w:rPr>
                <w:rFonts w:eastAsia="Calibri"/>
                <w:sz w:val="22"/>
                <w:szCs w:val="22"/>
              </w:rPr>
              <w:t>40</w:t>
            </w:r>
          </w:p>
        </w:tc>
        <w:tc>
          <w:tcPr>
            <w:tcW w:w="1275" w:type="dxa"/>
            <w:vAlign w:val="center"/>
          </w:tcPr>
          <w:p w14:paraId="5298FC66" w14:textId="77777777" w:rsidR="00D42D58" w:rsidRPr="003C1CDD" w:rsidRDefault="00D42D58" w:rsidP="00D42D58">
            <w:pPr>
              <w:rPr>
                <w:rFonts w:eastAsia="Calibri"/>
                <w:sz w:val="22"/>
                <w:szCs w:val="22"/>
              </w:rPr>
            </w:pPr>
          </w:p>
        </w:tc>
        <w:tc>
          <w:tcPr>
            <w:tcW w:w="1134" w:type="dxa"/>
            <w:vAlign w:val="center"/>
          </w:tcPr>
          <w:p w14:paraId="5217AD3F" w14:textId="77777777" w:rsidR="00D42D58" w:rsidRPr="003C1CDD" w:rsidRDefault="00D42D58" w:rsidP="00D42D58">
            <w:pPr>
              <w:rPr>
                <w:rFonts w:eastAsia="Calibri"/>
                <w:sz w:val="22"/>
                <w:szCs w:val="22"/>
              </w:rPr>
            </w:pPr>
          </w:p>
        </w:tc>
      </w:tr>
      <w:tr w:rsidR="00D42D58" w:rsidRPr="003C1CDD" w14:paraId="17A22C41" w14:textId="77777777" w:rsidTr="003E2A5C">
        <w:tc>
          <w:tcPr>
            <w:tcW w:w="563" w:type="dxa"/>
            <w:vAlign w:val="center"/>
          </w:tcPr>
          <w:p w14:paraId="4259D615" w14:textId="77777777" w:rsidR="00D42D58" w:rsidRPr="003C1CDD" w:rsidRDefault="00D42D58" w:rsidP="00D42D58">
            <w:pPr>
              <w:jc w:val="center"/>
              <w:rPr>
                <w:rFonts w:eastAsia="Calibri"/>
                <w:sz w:val="22"/>
                <w:szCs w:val="22"/>
              </w:rPr>
            </w:pPr>
            <w:r w:rsidRPr="003C1CDD">
              <w:rPr>
                <w:sz w:val="22"/>
                <w:szCs w:val="22"/>
                <w:shd w:val="clear" w:color="auto" w:fill="FFFFFF"/>
              </w:rPr>
              <w:t>2</w:t>
            </w:r>
          </w:p>
        </w:tc>
        <w:tc>
          <w:tcPr>
            <w:tcW w:w="5391" w:type="dxa"/>
            <w:vAlign w:val="center"/>
          </w:tcPr>
          <w:p w14:paraId="0B76A9B1" w14:textId="6FB9A580" w:rsidR="00D42D58" w:rsidRPr="00105359" w:rsidRDefault="00D42D58" w:rsidP="00D42D58">
            <w:pPr>
              <w:tabs>
                <w:tab w:val="left" w:pos="1418"/>
                <w:tab w:val="left" w:pos="1560"/>
              </w:tabs>
              <w:jc w:val="both"/>
              <w:rPr>
                <w:rFonts w:eastAsia="Calibri"/>
                <w:sz w:val="22"/>
                <w:szCs w:val="22"/>
                <w:highlight w:val="yellow"/>
              </w:rPr>
            </w:pPr>
            <w:r w:rsidRPr="00D42D58">
              <w:rPr>
                <w:sz w:val="22"/>
                <w:szCs w:val="22"/>
              </w:rPr>
              <w:t xml:space="preserve">Antrojo techninio aptarnavimo kaina (įskaitant visas papildomas medžiagas ir darbus) po ...* technikos eksploatacijos </w:t>
            </w:r>
            <w:r w:rsidR="00686D20">
              <w:rPr>
                <w:sz w:val="22"/>
                <w:szCs w:val="22"/>
              </w:rPr>
              <w:t>mėnesių</w:t>
            </w:r>
            <w:r w:rsidR="00977F92">
              <w:rPr>
                <w:sz w:val="22"/>
                <w:szCs w:val="22"/>
              </w:rPr>
              <w:t xml:space="preserve"> arba </w:t>
            </w:r>
            <w:r w:rsidR="00977F92" w:rsidRPr="00D42D58">
              <w:rPr>
                <w:sz w:val="22"/>
                <w:szCs w:val="22"/>
              </w:rPr>
              <w:t>po ...*</w:t>
            </w:r>
            <w:r w:rsidR="00977F92">
              <w:rPr>
                <w:sz w:val="22"/>
                <w:szCs w:val="22"/>
              </w:rPr>
              <w:t xml:space="preserve"> km ridos</w:t>
            </w:r>
          </w:p>
        </w:tc>
        <w:tc>
          <w:tcPr>
            <w:tcW w:w="1276" w:type="dxa"/>
            <w:vAlign w:val="center"/>
          </w:tcPr>
          <w:p w14:paraId="62589868" w14:textId="3E987C13" w:rsidR="00D42D58" w:rsidRPr="003C1CDD" w:rsidRDefault="003357DE" w:rsidP="00D42D58">
            <w:pPr>
              <w:jc w:val="center"/>
              <w:rPr>
                <w:rFonts w:eastAsia="Calibri"/>
                <w:sz w:val="22"/>
                <w:szCs w:val="22"/>
              </w:rPr>
            </w:pPr>
            <w:r>
              <w:rPr>
                <w:rFonts w:eastAsia="Calibri"/>
                <w:sz w:val="22"/>
                <w:szCs w:val="22"/>
              </w:rPr>
              <w:t>40</w:t>
            </w:r>
          </w:p>
        </w:tc>
        <w:tc>
          <w:tcPr>
            <w:tcW w:w="1275" w:type="dxa"/>
            <w:vAlign w:val="center"/>
          </w:tcPr>
          <w:p w14:paraId="7BDBB4F4" w14:textId="77777777" w:rsidR="00D42D58" w:rsidRPr="003C1CDD" w:rsidRDefault="00D42D58" w:rsidP="00D42D58">
            <w:pPr>
              <w:rPr>
                <w:rFonts w:eastAsia="Calibri"/>
                <w:sz w:val="22"/>
                <w:szCs w:val="22"/>
              </w:rPr>
            </w:pPr>
          </w:p>
        </w:tc>
        <w:tc>
          <w:tcPr>
            <w:tcW w:w="1134" w:type="dxa"/>
            <w:vAlign w:val="center"/>
          </w:tcPr>
          <w:p w14:paraId="36B9F96A" w14:textId="77777777" w:rsidR="00D42D58" w:rsidRPr="003C1CDD" w:rsidRDefault="00D42D58" w:rsidP="00D42D58">
            <w:pPr>
              <w:rPr>
                <w:rFonts w:eastAsia="Calibri"/>
                <w:sz w:val="22"/>
                <w:szCs w:val="22"/>
              </w:rPr>
            </w:pPr>
          </w:p>
        </w:tc>
      </w:tr>
      <w:tr w:rsidR="00D42D58" w:rsidRPr="003C1CDD" w14:paraId="207EFF4F" w14:textId="77777777" w:rsidTr="003E2A5C">
        <w:tc>
          <w:tcPr>
            <w:tcW w:w="563" w:type="dxa"/>
            <w:vAlign w:val="center"/>
          </w:tcPr>
          <w:p w14:paraId="43887DCC" w14:textId="77777777" w:rsidR="00D42D58" w:rsidRPr="003C1CDD" w:rsidRDefault="00D42D58" w:rsidP="00D42D58">
            <w:pPr>
              <w:jc w:val="center"/>
              <w:rPr>
                <w:sz w:val="22"/>
                <w:szCs w:val="22"/>
                <w:shd w:val="clear" w:color="auto" w:fill="FFFFFF"/>
              </w:rPr>
            </w:pPr>
            <w:r w:rsidRPr="003C1CDD">
              <w:rPr>
                <w:sz w:val="22"/>
                <w:szCs w:val="22"/>
                <w:shd w:val="clear" w:color="auto" w:fill="FFFFFF"/>
              </w:rPr>
              <w:t>3</w:t>
            </w:r>
          </w:p>
        </w:tc>
        <w:tc>
          <w:tcPr>
            <w:tcW w:w="5391" w:type="dxa"/>
            <w:vAlign w:val="center"/>
          </w:tcPr>
          <w:p w14:paraId="664EE030" w14:textId="1EDE5289" w:rsidR="00D42D58" w:rsidRPr="00105359" w:rsidRDefault="00D42D58" w:rsidP="00D42D58">
            <w:pPr>
              <w:tabs>
                <w:tab w:val="left" w:pos="1418"/>
                <w:tab w:val="left" w:pos="1560"/>
              </w:tabs>
              <w:jc w:val="both"/>
              <w:rPr>
                <w:sz w:val="22"/>
                <w:szCs w:val="22"/>
                <w:highlight w:val="yellow"/>
              </w:rPr>
            </w:pPr>
            <w:r w:rsidRPr="00D42D58">
              <w:rPr>
                <w:sz w:val="22"/>
                <w:szCs w:val="22"/>
              </w:rPr>
              <w:t xml:space="preserve">Trečiojo techninio aptarnavimo kaina (įskaitant visas papildomas medžiagas ir darbus) po ...* technikos eksploatacijos </w:t>
            </w:r>
            <w:r w:rsidR="00686D20">
              <w:rPr>
                <w:sz w:val="22"/>
                <w:szCs w:val="22"/>
              </w:rPr>
              <w:t>mėnesių</w:t>
            </w:r>
            <w:r w:rsidR="00977F92">
              <w:rPr>
                <w:sz w:val="22"/>
                <w:szCs w:val="22"/>
              </w:rPr>
              <w:t xml:space="preserve"> arba </w:t>
            </w:r>
            <w:r w:rsidR="00977F92" w:rsidRPr="00D42D58">
              <w:rPr>
                <w:sz w:val="22"/>
                <w:szCs w:val="22"/>
              </w:rPr>
              <w:t>po ...*</w:t>
            </w:r>
            <w:r w:rsidR="00977F92">
              <w:rPr>
                <w:sz w:val="22"/>
                <w:szCs w:val="22"/>
              </w:rPr>
              <w:t xml:space="preserve"> km ridos</w:t>
            </w:r>
          </w:p>
        </w:tc>
        <w:tc>
          <w:tcPr>
            <w:tcW w:w="1276" w:type="dxa"/>
            <w:vAlign w:val="center"/>
          </w:tcPr>
          <w:p w14:paraId="7AFB6C8C" w14:textId="63E38712" w:rsidR="00D42D58" w:rsidRPr="003C1CDD" w:rsidRDefault="003357DE" w:rsidP="00D42D58">
            <w:pPr>
              <w:jc w:val="center"/>
              <w:rPr>
                <w:rFonts w:eastAsia="Calibri"/>
                <w:sz w:val="22"/>
                <w:szCs w:val="22"/>
              </w:rPr>
            </w:pPr>
            <w:r>
              <w:rPr>
                <w:rFonts w:eastAsia="Calibri"/>
                <w:sz w:val="22"/>
                <w:szCs w:val="22"/>
              </w:rPr>
              <w:t>40</w:t>
            </w:r>
          </w:p>
        </w:tc>
        <w:tc>
          <w:tcPr>
            <w:tcW w:w="1275" w:type="dxa"/>
            <w:vAlign w:val="center"/>
          </w:tcPr>
          <w:p w14:paraId="1A803245" w14:textId="77777777" w:rsidR="00D42D58" w:rsidRPr="003C1CDD" w:rsidRDefault="00D42D58" w:rsidP="00D42D58">
            <w:pPr>
              <w:rPr>
                <w:rFonts w:eastAsia="Calibri"/>
                <w:sz w:val="22"/>
                <w:szCs w:val="22"/>
              </w:rPr>
            </w:pPr>
          </w:p>
        </w:tc>
        <w:tc>
          <w:tcPr>
            <w:tcW w:w="1134" w:type="dxa"/>
            <w:vAlign w:val="center"/>
          </w:tcPr>
          <w:p w14:paraId="43153AD6" w14:textId="77777777" w:rsidR="00D42D58" w:rsidRPr="003C1CDD" w:rsidRDefault="00D42D58" w:rsidP="00D42D58">
            <w:pPr>
              <w:rPr>
                <w:rFonts w:eastAsia="Calibri"/>
                <w:sz w:val="22"/>
                <w:szCs w:val="22"/>
              </w:rPr>
            </w:pPr>
          </w:p>
        </w:tc>
      </w:tr>
      <w:tr w:rsidR="00D42D58" w:rsidRPr="003C1CDD" w14:paraId="0F8EDF18" w14:textId="77777777" w:rsidTr="003E2A5C">
        <w:tc>
          <w:tcPr>
            <w:tcW w:w="563" w:type="dxa"/>
            <w:vAlign w:val="center"/>
          </w:tcPr>
          <w:p w14:paraId="43152BD4" w14:textId="77777777" w:rsidR="00D42D58" w:rsidRPr="003C1CDD" w:rsidRDefault="00D42D58" w:rsidP="00D42D58">
            <w:pPr>
              <w:jc w:val="center"/>
              <w:rPr>
                <w:sz w:val="22"/>
                <w:szCs w:val="22"/>
                <w:shd w:val="clear" w:color="auto" w:fill="FFFFFF"/>
              </w:rPr>
            </w:pPr>
            <w:r w:rsidRPr="003C1CDD">
              <w:rPr>
                <w:sz w:val="22"/>
                <w:szCs w:val="22"/>
                <w:shd w:val="clear" w:color="auto" w:fill="FFFFFF"/>
              </w:rPr>
              <w:t>4</w:t>
            </w:r>
          </w:p>
        </w:tc>
        <w:tc>
          <w:tcPr>
            <w:tcW w:w="5391" w:type="dxa"/>
            <w:vAlign w:val="center"/>
          </w:tcPr>
          <w:p w14:paraId="1E3F2B5A" w14:textId="76BD3D1C" w:rsidR="00D42D58" w:rsidRPr="00105359" w:rsidRDefault="00D42D58" w:rsidP="00D42D58">
            <w:pPr>
              <w:tabs>
                <w:tab w:val="left" w:pos="1418"/>
                <w:tab w:val="left" w:pos="1560"/>
              </w:tabs>
              <w:jc w:val="both"/>
              <w:rPr>
                <w:sz w:val="22"/>
                <w:szCs w:val="22"/>
                <w:highlight w:val="yellow"/>
              </w:rPr>
            </w:pPr>
            <w:r w:rsidRPr="00D42D58">
              <w:rPr>
                <w:sz w:val="22"/>
                <w:szCs w:val="22"/>
              </w:rPr>
              <w:t xml:space="preserve">...-ojo* techninio aptarnavimo kaina (įskaitant visas papildomas medžiagas ir darbus) po ...* technikos eksploatacijos </w:t>
            </w:r>
            <w:r w:rsidR="00686D20">
              <w:rPr>
                <w:sz w:val="22"/>
                <w:szCs w:val="22"/>
              </w:rPr>
              <w:t>mėnesių</w:t>
            </w:r>
            <w:r w:rsidR="00977F92">
              <w:rPr>
                <w:sz w:val="22"/>
                <w:szCs w:val="22"/>
              </w:rPr>
              <w:t xml:space="preserve"> arba </w:t>
            </w:r>
            <w:r w:rsidR="00977F92" w:rsidRPr="00D42D58">
              <w:rPr>
                <w:sz w:val="22"/>
                <w:szCs w:val="22"/>
              </w:rPr>
              <w:t>po ...*</w:t>
            </w:r>
            <w:r w:rsidR="00977F92">
              <w:rPr>
                <w:sz w:val="22"/>
                <w:szCs w:val="22"/>
              </w:rPr>
              <w:t xml:space="preserve"> km ridos</w:t>
            </w:r>
          </w:p>
        </w:tc>
        <w:tc>
          <w:tcPr>
            <w:tcW w:w="1276" w:type="dxa"/>
            <w:vAlign w:val="center"/>
          </w:tcPr>
          <w:p w14:paraId="786ECC2C" w14:textId="0376D67A" w:rsidR="00D42D58" w:rsidRPr="003C1CDD" w:rsidRDefault="003357DE" w:rsidP="00D42D58">
            <w:pPr>
              <w:jc w:val="center"/>
              <w:rPr>
                <w:rFonts w:eastAsia="Calibri"/>
                <w:sz w:val="22"/>
                <w:szCs w:val="22"/>
              </w:rPr>
            </w:pPr>
            <w:r>
              <w:rPr>
                <w:rFonts w:eastAsia="Calibri"/>
                <w:sz w:val="22"/>
                <w:szCs w:val="22"/>
              </w:rPr>
              <w:t>40</w:t>
            </w:r>
          </w:p>
        </w:tc>
        <w:tc>
          <w:tcPr>
            <w:tcW w:w="1275" w:type="dxa"/>
            <w:vAlign w:val="center"/>
          </w:tcPr>
          <w:p w14:paraId="4D9BA1D4" w14:textId="77777777" w:rsidR="00D42D58" w:rsidRPr="003C1CDD" w:rsidRDefault="00D42D58" w:rsidP="00D42D58">
            <w:pPr>
              <w:rPr>
                <w:rFonts w:eastAsia="Calibri"/>
                <w:sz w:val="22"/>
                <w:szCs w:val="22"/>
              </w:rPr>
            </w:pPr>
          </w:p>
        </w:tc>
        <w:tc>
          <w:tcPr>
            <w:tcW w:w="1134" w:type="dxa"/>
            <w:vAlign w:val="center"/>
          </w:tcPr>
          <w:p w14:paraId="669C26F1" w14:textId="77777777" w:rsidR="00D42D58" w:rsidRPr="003C1CDD" w:rsidRDefault="00D42D58" w:rsidP="00D42D58">
            <w:pPr>
              <w:rPr>
                <w:rFonts w:eastAsia="Calibri"/>
                <w:sz w:val="22"/>
                <w:szCs w:val="22"/>
              </w:rPr>
            </w:pPr>
          </w:p>
        </w:tc>
      </w:tr>
      <w:tr w:rsidR="007A7F45" w:rsidRPr="003C1CDD" w14:paraId="45304DC0" w14:textId="77777777" w:rsidTr="003E2A5C">
        <w:trPr>
          <w:trHeight w:val="402"/>
        </w:trPr>
        <w:tc>
          <w:tcPr>
            <w:tcW w:w="563" w:type="dxa"/>
            <w:vAlign w:val="center"/>
          </w:tcPr>
          <w:p w14:paraId="771152A3" w14:textId="77777777" w:rsidR="007A7F45" w:rsidRPr="003C1CDD" w:rsidRDefault="007A7F45" w:rsidP="009B5117">
            <w:pPr>
              <w:jc w:val="center"/>
              <w:rPr>
                <w:sz w:val="22"/>
                <w:szCs w:val="22"/>
                <w:shd w:val="clear" w:color="auto" w:fill="FFFFFF"/>
              </w:rPr>
            </w:pPr>
            <w:r w:rsidRPr="003C1CDD">
              <w:rPr>
                <w:sz w:val="22"/>
                <w:szCs w:val="22"/>
                <w:shd w:val="clear" w:color="auto" w:fill="FFFFFF"/>
              </w:rPr>
              <w:t>...</w:t>
            </w:r>
          </w:p>
        </w:tc>
        <w:tc>
          <w:tcPr>
            <w:tcW w:w="5391" w:type="dxa"/>
            <w:vAlign w:val="center"/>
          </w:tcPr>
          <w:p w14:paraId="6E9C3CE2" w14:textId="77777777" w:rsidR="007A7F45" w:rsidRPr="003C1CDD" w:rsidRDefault="007A7F45" w:rsidP="009B5117">
            <w:pPr>
              <w:tabs>
                <w:tab w:val="left" w:pos="1418"/>
                <w:tab w:val="left" w:pos="1560"/>
              </w:tabs>
              <w:jc w:val="both"/>
              <w:rPr>
                <w:i/>
                <w:iCs/>
                <w:sz w:val="22"/>
                <w:szCs w:val="22"/>
              </w:rPr>
            </w:pPr>
            <w:r w:rsidRPr="003C1CDD">
              <w:rPr>
                <w:i/>
                <w:iCs/>
                <w:color w:val="FF0000"/>
                <w:sz w:val="22"/>
                <w:szCs w:val="22"/>
              </w:rPr>
              <w:t>/lentelė pildoma papildomomis eilutėmis pagal poreikį/</w:t>
            </w:r>
          </w:p>
        </w:tc>
        <w:tc>
          <w:tcPr>
            <w:tcW w:w="1276" w:type="dxa"/>
            <w:vAlign w:val="center"/>
          </w:tcPr>
          <w:p w14:paraId="7AD8AC19" w14:textId="1AA60432" w:rsidR="007A7F45" w:rsidRPr="003C1CDD" w:rsidRDefault="003357DE" w:rsidP="009B5117">
            <w:pPr>
              <w:jc w:val="center"/>
              <w:rPr>
                <w:rFonts w:eastAsia="Calibri"/>
                <w:sz w:val="22"/>
                <w:szCs w:val="22"/>
              </w:rPr>
            </w:pPr>
            <w:r>
              <w:rPr>
                <w:rFonts w:eastAsia="Calibri"/>
                <w:sz w:val="22"/>
                <w:szCs w:val="22"/>
              </w:rPr>
              <w:t>40</w:t>
            </w:r>
          </w:p>
        </w:tc>
        <w:tc>
          <w:tcPr>
            <w:tcW w:w="1275" w:type="dxa"/>
            <w:vAlign w:val="center"/>
          </w:tcPr>
          <w:p w14:paraId="654F40FA" w14:textId="77777777" w:rsidR="007A7F45" w:rsidRPr="003C1CDD" w:rsidRDefault="007A7F45" w:rsidP="009B5117">
            <w:pPr>
              <w:rPr>
                <w:rFonts w:eastAsia="Calibri"/>
                <w:sz w:val="22"/>
                <w:szCs w:val="22"/>
              </w:rPr>
            </w:pPr>
          </w:p>
        </w:tc>
        <w:tc>
          <w:tcPr>
            <w:tcW w:w="1134" w:type="dxa"/>
            <w:vAlign w:val="center"/>
          </w:tcPr>
          <w:p w14:paraId="2C7CA770" w14:textId="77777777" w:rsidR="007A7F45" w:rsidRPr="003C1CDD" w:rsidRDefault="007A7F45" w:rsidP="009B5117">
            <w:pPr>
              <w:rPr>
                <w:rFonts w:eastAsia="Calibri"/>
                <w:sz w:val="22"/>
                <w:szCs w:val="22"/>
              </w:rPr>
            </w:pPr>
          </w:p>
        </w:tc>
      </w:tr>
      <w:tr w:rsidR="007A7F45" w:rsidRPr="003C1CDD" w14:paraId="3C377105" w14:textId="77777777" w:rsidTr="003E2A5C">
        <w:trPr>
          <w:trHeight w:val="390"/>
        </w:trPr>
        <w:tc>
          <w:tcPr>
            <w:tcW w:w="8505" w:type="dxa"/>
            <w:gridSpan w:val="4"/>
            <w:vAlign w:val="center"/>
          </w:tcPr>
          <w:p w14:paraId="6923A553" w14:textId="77777777" w:rsidR="007A7F45" w:rsidRPr="003C1CDD" w:rsidRDefault="007A7F45" w:rsidP="009B5117">
            <w:pPr>
              <w:ind w:left="-113"/>
              <w:jc w:val="right"/>
              <w:rPr>
                <w:b/>
                <w:caps/>
                <w:sz w:val="22"/>
                <w:szCs w:val="22"/>
              </w:rPr>
            </w:pPr>
            <w:r w:rsidRPr="003C1CDD">
              <w:rPr>
                <w:b/>
                <w:caps/>
                <w:sz w:val="22"/>
                <w:szCs w:val="22"/>
              </w:rPr>
              <w:t xml:space="preserve">Bendra PRIVALOMŲ techninių aptarnavimų kaina, </w:t>
            </w:r>
          </w:p>
          <w:p w14:paraId="178A548B" w14:textId="77777777" w:rsidR="007A7F45" w:rsidRPr="003C1CDD" w:rsidRDefault="007A7F45" w:rsidP="009B5117">
            <w:pPr>
              <w:ind w:left="-113"/>
              <w:jc w:val="right"/>
              <w:rPr>
                <w:b/>
                <w:caps/>
                <w:sz w:val="22"/>
                <w:szCs w:val="22"/>
              </w:rPr>
            </w:pPr>
            <w:r w:rsidRPr="003C1CDD">
              <w:rPr>
                <w:b/>
                <w:sz w:val="22"/>
                <w:szCs w:val="22"/>
                <w:u w:val="single"/>
              </w:rPr>
              <w:t xml:space="preserve">visu garantiniu laikotarpiu  </w:t>
            </w:r>
            <w:r w:rsidRPr="003C1CDD">
              <w:rPr>
                <w:b/>
                <w:caps/>
                <w:sz w:val="22"/>
                <w:szCs w:val="22"/>
              </w:rPr>
              <w:t xml:space="preserve">EUR </w:t>
            </w:r>
            <w:r w:rsidRPr="003C1CDD">
              <w:rPr>
                <w:b/>
                <w:sz w:val="22"/>
                <w:szCs w:val="22"/>
              </w:rPr>
              <w:t>be</w:t>
            </w:r>
            <w:r w:rsidRPr="003C1CDD">
              <w:rPr>
                <w:b/>
                <w:caps/>
                <w:sz w:val="22"/>
                <w:szCs w:val="22"/>
              </w:rPr>
              <w:t xml:space="preserve"> PVM:</w:t>
            </w:r>
          </w:p>
        </w:tc>
        <w:tc>
          <w:tcPr>
            <w:tcW w:w="1134" w:type="dxa"/>
            <w:vAlign w:val="center"/>
          </w:tcPr>
          <w:p w14:paraId="30DA27D9" w14:textId="77777777" w:rsidR="007A7F45" w:rsidRPr="003C1CDD" w:rsidRDefault="007A7F45" w:rsidP="009B5117">
            <w:pPr>
              <w:rPr>
                <w:rFonts w:eastAsia="Calibri"/>
                <w:sz w:val="22"/>
                <w:szCs w:val="22"/>
              </w:rPr>
            </w:pPr>
          </w:p>
        </w:tc>
      </w:tr>
      <w:tr w:rsidR="007A7F45" w:rsidRPr="003C1CDD" w14:paraId="32823940" w14:textId="77777777" w:rsidTr="003E2A5C">
        <w:trPr>
          <w:trHeight w:val="425"/>
        </w:trPr>
        <w:tc>
          <w:tcPr>
            <w:tcW w:w="8505" w:type="dxa"/>
            <w:gridSpan w:val="4"/>
            <w:vAlign w:val="center"/>
          </w:tcPr>
          <w:p w14:paraId="35F7A7B5" w14:textId="77777777" w:rsidR="007A7F45" w:rsidRPr="003C1CDD" w:rsidRDefault="007A7F45" w:rsidP="009B5117">
            <w:pPr>
              <w:jc w:val="right"/>
              <w:rPr>
                <w:rFonts w:eastAsia="Calibri"/>
                <w:caps/>
                <w:sz w:val="22"/>
                <w:szCs w:val="22"/>
              </w:rPr>
            </w:pPr>
            <w:r w:rsidRPr="003C1CDD">
              <w:rPr>
                <w:caps/>
                <w:sz w:val="22"/>
                <w:szCs w:val="22"/>
              </w:rPr>
              <w:t>PVM**:</w:t>
            </w:r>
          </w:p>
        </w:tc>
        <w:tc>
          <w:tcPr>
            <w:tcW w:w="1134" w:type="dxa"/>
            <w:vAlign w:val="center"/>
          </w:tcPr>
          <w:p w14:paraId="78E98AE4" w14:textId="77777777" w:rsidR="007A7F45" w:rsidRPr="003C1CDD" w:rsidRDefault="007A7F45" w:rsidP="009B5117">
            <w:pPr>
              <w:rPr>
                <w:rFonts w:eastAsia="Calibri"/>
                <w:sz w:val="22"/>
                <w:szCs w:val="22"/>
              </w:rPr>
            </w:pPr>
          </w:p>
        </w:tc>
      </w:tr>
      <w:tr w:rsidR="007A7F45" w:rsidRPr="003C1CDD" w14:paraId="5C21A104" w14:textId="77777777" w:rsidTr="003E2A5C">
        <w:trPr>
          <w:trHeight w:val="546"/>
        </w:trPr>
        <w:tc>
          <w:tcPr>
            <w:tcW w:w="8505" w:type="dxa"/>
            <w:gridSpan w:val="4"/>
            <w:vAlign w:val="center"/>
          </w:tcPr>
          <w:p w14:paraId="48DB1FCB" w14:textId="77777777" w:rsidR="007A7F45" w:rsidRPr="003C1CDD" w:rsidRDefault="007A7F45" w:rsidP="009B5117">
            <w:pPr>
              <w:ind w:left="-113"/>
              <w:jc w:val="right"/>
              <w:rPr>
                <w:b/>
                <w:caps/>
                <w:sz w:val="22"/>
                <w:szCs w:val="22"/>
              </w:rPr>
            </w:pPr>
            <w:r w:rsidRPr="003C1CDD">
              <w:rPr>
                <w:b/>
                <w:caps/>
                <w:sz w:val="22"/>
                <w:szCs w:val="22"/>
              </w:rPr>
              <w:t xml:space="preserve">Bendra PRIVALOMŲ techninių aptarnavimų kaina, </w:t>
            </w:r>
          </w:p>
          <w:p w14:paraId="195F9CE5" w14:textId="77777777" w:rsidR="007A7F45" w:rsidRPr="003C1CDD" w:rsidRDefault="007A7F45" w:rsidP="009B5117">
            <w:pPr>
              <w:ind w:left="-113"/>
              <w:jc w:val="right"/>
              <w:rPr>
                <w:rFonts w:eastAsia="Calibri"/>
                <w:b/>
                <w:bCs/>
                <w:caps/>
                <w:sz w:val="22"/>
                <w:szCs w:val="22"/>
                <w:shd w:val="clear" w:color="auto" w:fill="FFFFFF"/>
              </w:rPr>
            </w:pPr>
            <w:r w:rsidRPr="003C1CDD">
              <w:rPr>
                <w:b/>
                <w:sz w:val="22"/>
                <w:szCs w:val="22"/>
                <w:u w:val="single"/>
              </w:rPr>
              <w:t xml:space="preserve">visu garantiniu laikotarpiu  </w:t>
            </w:r>
            <w:r w:rsidRPr="003C1CDD">
              <w:rPr>
                <w:b/>
                <w:caps/>
                <w:sz w:val="22"/>
                <w:szCs w:val="22"/>
              </w:rPr>
              <w:t xml:space="preserve">EUR </w:t>
            </w:r>
            <w:r w:rsidRPr="003C1CDD">
              <w:rPr>
                <w:b/>
                <w:sz w:val="22"/>
                <w:szCs w:val="22"/>
              </w:rPr>
              <w:t>su</w:t>
            </w:r>
            <w:r w:rsidRPr="003C1CDD">
              <w:rPr>
                <w:b/>
                <w:caps/>
                <w:sz w:val="22"/>
                <w:szCs w:val="22"/>
              </w:rPr>
              <w:t xml:space="preserve"> PVM:</w:t>
            </w:r>
          </w:p>
        </w:tc>
        <w:tc>
          <w:tcPr>
            <w:tcW w:w="1134" w:type="dxa"/>
            <w:vAlign w:val="center"/>
          </w:tcPr>
          <w:p w14:paraId="0412B11F" w14:textId="77777777" w:rsidR="007A7F45" w:rsidRPr="003C1CDD" w:rsidRDefault="007A7F45" w:rsidP="009B5117">
            <w:pPr>
              <w:rPr>
                <w:rFonts w:eastAsia="Calibri"/>
                <w:sz w:val="22"/>
                <w:szCs w:val="22"/>
              </w:rPr>
            </w:pPr>
          </w:p>
        </w:tc>
      </w:tr>
    </w:tbl>
    <w:bookmarkEnd w:id="7"/>
    <w:p w14:paraId="6B73C0DC" w14:textId="47D6C4BC" w:rsidR="003032F9" w:rsidRDefault="007A7F45" w:rsidP="007A7F45">
      <w:pPr>
        <w:tabs>
          <w:tab w:val="left" w:pos="426"/>
        </w:tabs>
        <w:contextualSpacing/>
        <w:jc w:val="both"/>
        <w:rPr>
          <w:sz w:val="22"/>
          <w:szCs w:val="22"/>
        </w:rPr>
      </w:pPr>
      <w:r w:rsidRPr="003C1CDD">
        <w:rPr>
          <w:sz w:val="22"/>
          <w:szCs w:val="22"/>
        </w:rPr>
        <w:tab/>
      </w:r>
    </w:p>
    <w:p w14:paraId="3811C224" w14:textId="3414A3E0" w:rsidR="003B31C6" w:rsidRPr="00597948" w:rsidRDefault="003B31C6" w:rsidP="003B31C6">
      <w:pPr>
        <w:jc w:val="both"/>
        <w:rPr>
          <w:b/>
          <w:bCs/>
          <w:sz w:val="22"/>
          <w:szCs w:val="22"/>
        </w:rPr>
      </w:pPr>
      <w:r w:rsidRPr="004A2FCC">
        <w:rPr>
          <w:sz w:val="22"/>
          <w:szCs w:val="22"/>
        </w:rPr>
        <w:t>Siūlom</w:t>
      </w:r>
      <w:r>
        <w:rPr>
          <w:sz w:val="22"/>
          <w:szCs w:val="22"/>
        </w:rPr>
        <w:t xml:space="preserve">os papildomos įrangos </w:t>
      </w:r>
      <w:r w:rsidRPr="004A2FCC">
        <w:rPr>
          <w:sz w:val="22"/>
          <w:szCs w:val="22"/>
        </w:rPr>
        <w:t>techninių aptarnavimų kaina (C</w:t>
      </w:r>
      <w:r>
        <w:rPr>
          <w:sz w:val="22"/>
          <w:szCs w:val="22"/>
          <w:vertAlign w:val="subscript"/>
        </w:rPr>
        <w:t>3</w:t>
      </w:r>
      <w:r w:rsidRPr="004A2FCC">
        <w:rPr>
          <w:sz w:val="22"/>
          <w:szCs w:val="22"/>
        </w:rPr>
        <w:t>) nurodoma</w:t>
      </w:r>
      <w:r w:rsidRPr="00597948">
        <w:rPr>
          <w:sz w:val="22"/>
          <w:szCs w:val="22"/>
        </w:rPr>
        <w:t xml:space="preserve"> eurais užpildant </w:t>
      </w:r>
      <w:r w:rsidRPr="004A2FCC">
        <w:rPr>
          <w:sz w:val="22"/>
          <w:szCs w:val="22"/>
        </w:rPr>
        <w:t xml:space="preserve">pateiktą </w:t>
      </w:r>
      <w:r>
        <w:rPr>
          <w:sz w:val="22"/>
          <w:szCs w:val="22"/>
          <w:u w:val="single"/>
        </w:rPr>
        <w:t>3</w:t>
      </w:r>
      <w:r w:rsidRPr="004A2FCC">
        <w:rPr>
          <w:sz w:val="22"/>
          <w:szCs w:val="22"/>
          <w:u w:val="single"/>
        </w:rPr>
        <w:t xml:space="preserve"> </w:t>
      </w:r>
      <w:hyperlink r:id="rId11" w:history="1">
        <w:r w:rsidRPr="004A2FCC">
          <w:rPr>
            <w:rStyle w:val="Hipersaitas"/>
            <w:color w:val="000000"/>
            <w:sz w:val="22"/>
            <w:szCs w:val="22"/>
          </w:rPr>
          <w:t>lentel</w:t>
        </w:r>
      </w:hyperlink>
      <w:r w:rsidRPr="004A2FCC">
        <w:rPr>
          <w:rStyle w:val="Hipersaitas"/>
          <w:sz w:val="22"/>
          <w:szCs w:val="22"/>
        </w:rPr>
        <w:t>ę.</w:t>
      </w:r>
      <w:r w:rsidRPr="004A2FCC">
        <w:rPr>
          <w:rStyle w:val="Hipersaitas"/>
          <w:sz w:val="22"/>
          <w:szCs w:val="22"/>
          <w:u w:val="none"/>
        </w:rPr>
        <w:t xml:space="preserve"> </w:t>
      </w:r>
      <w:r>
        <w:rPr>
          <w:rStyle w:val="Hipersaitas"/>
          <w:sz w:val="22"/>
          <w:szCs w:val="22"/>
          <w:u w:val="none"/>
        </w:rPr>
        <w:t>A</w:t>
      </w:r>
      <w:r w:rsidRPr="004A2FCC">
        <w:rPr>
          <w:rStyle w:val="Hipersaitas"/>
          <w:sz w:val="22"/>
          <w:szCs w:val="22"/>
          <w:u w:val="none"/>
        </w:rPr>
        <w:t>tsižvelg</w:t>
      </w:r>
      <w:r>
        <w:rPr>
          <w:rStyle w:val="Hipersaitas"/>
          <w:sz w:val="22"/>
          <w:szCs w:val="22"/>
          <w:u w:val="none"/>
        </w:rPr>
        <w:t>iant</w:t>
      </w:r>
      <w:r w:rsidRPr="004A2FCC">
        <w:rPr>
          <w:rStyle w:val="Hipersaitas"/>
          <w:sz w:val="22"/>
          <w:szCs w:val="22"/>
          <w:u w:val="none"/>
        </w:rPr>
        <w:t xml:space="preserve"> į </w:t>
      </w:r>
      <w:r>
        <w:rPr>
          <w:rStyle w:val="Hipersaitas"/>
          <w:sz w:val="22"/>
          <w:szCs w:val="22"/>
          <w:u w:val="none"/>
        </w:rPr>
        <w:t xml:space="preserve">siūlomų prekių </w:t>
      </w:r>
      <w:r w:rsidRPr="004A2FCC">
        <w:rPr>
          <w:rStyle w:val="Hipersaitas"/>
          <w:sz w:val="22"/>
          <w:szCs w:val="22"/>
          <w:u w:val="none"/>
        </w:rPr>
        <w:t>gamintojo rekomendacijas</w:t>
      </w:r>
      <w:r>
        <w:rPr>
          <w:rStyle w:val="Hipersaitas"/>
          <w:sz w:val="22"/>
          <w:szCs w:val="22"/>
          <w:u w:val="none"/>
        </w:rPr>
        <w:t>, lentelė gali būti papildyta naujomis eilutėmis.</w:t>
      </w:r>
    </w:p>
    <w:p w14:paraId="1C51BD1E" w14:textId="77777777" w:rsidR="003B31C6" w:rsidRDefault="003B31C6" w:rsidP="003B31C6">
      <w:pPr>
        <w:jc w:val="both"/>
        <w:rPr>
          <w:rFonts w:eastAsia="Calibri"/>
          <w:b/>
          <w:bCs/>
          <w:sz w:val="22"/>
          <w:szCs w:val="22"/>
          <w:u w:val="single"/>
        </w:rPr>
      </w:pPr>
    </w:p>
    <w:p w14:paraId="06D0D9CE" w14:textId="19794B05" w:rsidR="003B31C6" w:rsidRPr="007B5A3B" w:rsidRDefault="003B31C6" w:rsidP="003B31C6">
      <w:pPr>
        <w:ind w:firstLine="567"/>
        <w:jc w:val="right"/>
        <w:rPr>
          <w:sz w:val="22"/>
          <w:szCs w:val="22"/>
        </w:rPr>
      </w:pPr>
      <w:r>
        <w:rPr>
          <w:sz w:val="22"/>
          <w:szCs w:val="22"/>
        </w:rPr>
        <w:t>3</w:t>
      </w:r>
      <w:r w:rsidRPr="00597948">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3B31C6" w:rsidRPr="003C1CDD" w14:paraId="2E81F038" w14:textId="77777777" w:rsidTr="00263FE7">
        <w:tc>
          <w:tcPr>
            <w:tcW w:w="9639" w:type="dxa"/>
            <w:gridSpan w:val="5"/>
          </w:tcPr>
          <w:p w14:paraId="15406644" w14:textId="73B28A5C" w:rsidR="003B31C6" w:rsidRPr="003C1CDD" w:rsidRDefault="003B31C6" w:rsidP="00263FE7">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3C1CDD">
              <w:rPr>
                <w:rFonts w:eastAsia="Arial Unicode MS"/>
                <w:b/>
                <w:bCs/>
                <w:color w:val="000000"/>
                <w:sz w:val="22"/>
                <w:szCs w:val="22"/>
                <w:lang w:eastAsia="zh-CN"/>
              </w:rPr>
              <w:t>SIŪLOMA PRIVALOMŲ TECHNINIŲ APTARNAVIMŲ KAINA (C</w:t>
            </w:r>
            <w:r>
              <w:rPr>
                <w:b/>
                <w:bCs/>
                <w:sz w:val="22"/>
                <w:szCs w:val="22"/>
                <w:vertAlign w:val="subscript"/>
              </w:rPr>
              <w:t>3</w:t>
            </w:r>
            <w:r w:rsidRPr="003C1CDD">
              <w:rPr>
                <w:rFonts w:eastAsia="Arial Unicode MS"/>
                <w:b/>
                <w:bCs/>
                <w:color w:val="000000"/>
                <w:sz w:val="22"/>
                <w:szCs w:val="22"/>
                <w:lang w:eastAsia="zh-CN"/>
              </w:rPr>
              <w:t>)</w:t>
            </w:r>
          </w:p>
          <w:p w14:paraId="629FFB8B" w14:textId="77777777" w:rsidR="003B31C6" w:rsidRPr="003C1CDD" w:rsidRDefault="003B31C6" w:rsidP="00263FE7">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3C1CDD">
              <w:rPr>
                <w:rFonts w:eastAsia="Arial Unicode MS"/>
                <w:b/>
                <w:bCs/>
                <w:color w:val="000000"/>
                <w:sz w:val="22"/>
                <w:szCs w:val="22"/>
                <w:lang w:eastAsia="zh-CN"/>
              </w:rPr>
              <w:t>Įkainiai taps neatskiriama sutarties dalimi ir bus taikomi visą siūlomą garantinį laikotarpį.</w:t>
            </w:r>
          </w:p>
        </w:tc>
      </w:tr>
      <w:tr w:rsidR="003B31C6" w:rsidRPr="003C1CDD" w14:paraId="18CFBC91" w14:textId="77777777" w:rsidTr="00263FE7">
        <w:tc>
          <w:tcPr>
            <w:tcW w:w="563" w:type="dxa"/>
            <w:vAlign w:val="center"/>
          </w:tcPr>
          <w:p w14:paraId="49E95D53" w14:textId="77777777" w:rsidR="003B31C6" w:rsidRPr="003C1CDD" w:rsidRDefault="003B31C6" w:rsidP="00263FE7">
            <w:pPr>
              <w:rPr>
                <w:rFonts w:eastAsia="Calibri"/>
                <w:b/>
                <w:bCs/>
                <w:sz w:val="22"/>
                <w:szCs w:val="22"/>
              </w:rPr>
            </w:pPr>
            <w:r w:rsidRPr="003C1CDD">
              <w:rPr>
                <w:rFonts w:eastAsia="Calibri"/>
                <w:b/>
                <w:bCs/>
                <w:sz w:val="22"/>
                <w:szCs w:val="22"/>
              </w:rPr>
              <w:t xml:space="preserve">Eil. </w:t>
            </w:r>
            <w:r>
              <w:rPr>
                <w:rFonts w:eastAsia="Calibri"/>
                <w:b/>
                <w:bCs/>
                <w:sz w:val="22"/>
                <w:szCs w:val="22"/>
              </w:rPr>
              <w:t>N</w:t>
            </w:r>
            <w:r w:rsidRPr="003C1CDD">
              <w:rPr>
                <w:rFonts w:eastAsia="Calibri"/>
                <w:b/>
                <w:bCs/>
                <w:sz w:val="22"/>
                <w:szCs w:val="22"/>
              </w:rPr>
              <w:t>r.</w:t>
            </w:r>
          </w:p>
        </w:tc>
        <w:tc>
          <w:tcPr>
            <w:tcW w:w="5391" w:type="dxa"/>
            <w:vAlign w:val="center"/>
          </w:tcPr>
          <w:p w14:paraId="18AE0FD9" w14:textId="77777777" w:rsidR="003B31C6" w:rsidRPr="003C1CDD" w:rsidRDefault="003B31C6" w:rsidP="00263FE7">
            <w:pPr>
              <w:jc w:val="center"/>
              <w:rPr>
                <w:rFonts w:eastAsia="Calibri"/>
                <w:b/>
                <w:bCs/>
                <w:sz w:val="22"/>
                <w:szCs w:val="22"/>
              </w:rPr>
            </w:pPr>
            <w:r w:rsidRPr="003C1CDD">
              <w:rPr>
                <w:rFonts w:eastAsia="Calibri"/>
                <w:b/>
                <w:bCs/>
                <w:sz w:val="22"/>
                <w:szCs w:val="22"/>
              </w:rPr>
              <w:t>Pavadinimas</w:t>
            </w:r>
          </w:p>
        </w:tc>
        <w:tc>
          <w:tcPr>
            <w:tcW w:w="1276" w:type="dxa"/>
            <w:vAlign w:val="center"/>
          </w:tcPr>
          <w:p w14:paraId="68A2B160" w14:textId="77777777" w:rsidR="003B31C6" w:rsidRPr="003C1CDD" w:rsidRDefault="003B31C6" w:rsidP="00263FE7">
            <w:pPr>
              <w:jc w:val="center"/>
              <w:rPr>
                <w:rFonts w:eastAsia="Calibri"/>
                <w:b/>
                <w:bCs/>
                <w:sz w:val="22"/>
                <w:szCs w:val="22"/>
              </w:rPr>
            </w:pPr>
            <w:r w:rsidRPr="003C1CDD">
              <w:rPr>
                <w:rFonts w:eastAsia="Calibri"/>
                <w:b/>
                <w:bCs/>
                <w:sz w:val="22"/>
                <w:szCs w:val="22"/>
              </w:rPr>
              <w:t>Įrangos kiekis</w:t>
            </w:r>
          </w:p>
        </w:tc>
        <w:tc>
          <w:tcPr>
            <w:tcW w:w="1275" w:type="dxa"/>
            <w:vAlign w:val="center"/>
          </w:tcPr>
          <w:p w14:paraId="447B9CE5" w14:textId="77777777" w:rsidR="003B31C6" w:rsidRPr="003C1CDD" w:rsidRDefault="003B31C6" w:rsidP="00263FE7">
            <w:pPr>
              <w:jc w:val="center"/>
              <w:rPr>
                <w:rFonts w:eastAsia="Calibri"/>
                <w:b/>
                <w:bCs/>
                <w:sz w:val="22"/>
                <w:szCs w:val="22"/>
              </w:rPr>
            </w:pPr>
            <w:r w:rsidRPr="003C1CDD">
              <w:rPr>
                <w:rFonts w:eastAsia="Calibri"/>
                <w:b/>
                <w:bCs/>
                <w:sz w:val="22"/>
                <w:szCs w:val="22"/>
              </w:rPr>
              <w:t xml:space="preserve">Techninio aptarnavimo įkainis </w:t>
            </w:r>
          </w:p>
          <w:p w14:paraId="553EE20B" w14:textId="77777777" w:rsidR="003B31C6" w:rsidRPr="003C1CDD" w:rsidRDefault="003B31C6" w:rsidP="00263FE7">
            <w:pPr>
              <w:jc w:val="center"/>
              <w:rPr>
                <w:rFonts w:eastAsia="Calibri"/>
                <w:b/>
                <w:bCs/>
                <w:sz w:val="22"/>
                <w:szCs w:val="22"/>
              </w:rPr>
            </w:pPr>
            <w:r w:rsidRPr="003C1CDD">
              <w:rPr>
                <w:rFonts w:eastAsia="Calibri"/>
                <w:b/>
                <w:bCs/>
                <w:sz w:val="22"/>
                <w:szCs w:val="22"/>
              </w:rPr>
              <w:t>Eur be PVM</w:t>
            </w:r>
          </w:p>
        </w:tc>
        <w:tc>
          <w:tcPr>
            <w:tcW w:w="1134" w:type="dxa"/>
            <w:vAlign w:val="center"/>
          </w:tcPr>
          <w:p w14:paraId="6872AC91" w14:textId="77777777" w:rsidR="003B31C6" w:rsidRPr="003C1CDD" w:rsidRDefault="003B31C6" w:rsidP="00263FE7">
            <w:pPr>
              <w:jc w:val="center"/>
              <w:rPr>
                <w:rFonts w:eastAsia="Calibri"/>
                <w:b/>
                <w:bCs/>
                <w:sz w:val="22"/>
                <w:szCs w:val="22"/>
              </w:rPr>
            </w:pPr>
            <w:r w:rsidRPr="003C1CDD">
              <w:rPr>
                <w:rFonts w:eastAsia="Calibri"/>
                <w:b/>
                <w:bCs/>
                <w:sz w:val="22"/>
                <w:szCs w:val="22"/>
              </w:rPr>
              <w:t>Viso kiekio techninio aptarnavimo kaina EUR be PVM</w:t>
            </w:r>
          </w:p>
          <w:p w14:paraId="12531816" w14:textId="77777777" w:rsidR="003B31C6" w:rsidRPr="003C1CDD" w:rsidRDefault="003B31C6" w:rsidP="00263FE7">
            <w:pPr>
              <w:jc w:val="center"/>
              <w:rPr>
                <w:rFonts w:eastAsia="Calibri"/>
                <w:sz w:val="22"/>
                <w:szCs w:val="22"/>
              </w:rPr>
            </w:pPr>
            <w:r w:rsidRPr="003C1CDD">
              <w:rPr>
                <w:rFonts w:eastAsia="Calibri"/>
                <w:sz w:val="22"/>
                <w:szCs w:val="22"/>
              </w:rPr>
              <w:t>(3x4)</w:t>
            </w:r>
          </w:p>
        </w:tc>
      </w:tr>
      <w:tr w:rsidR="003B31C6" w:rsidRPr="003C1CDD" w14:paraId="0354CDAD" w14:textId="77777777" w:rsidTr="00263FE7">
        <w:tc>
          <w:tcPr>
            <w:tcW w:w="563" w:type="dxa"/>
            <w:vAlign w:val="center"/>
          </w:tcPr>
          <w:p w14:paraId="7481BF78" w14:textId="77777777" w:rsidR="003B31C6" w:rsidRPr="003C1CDD" w:rsidRDefault="003B31C6" w:rsidP="00263FE7">
            <w:pPr>
              <w:jc w:val="center"/>
              <w:rPr>
                <w:i/>
                <w:iCs/>
                <w:sz w:val="22"/>
                <w:szCs w:val="22"/>
                <w:shd w:val="clear" w:color="auto" w:fill="FFFFFF"/>
              </w:rPr>
            </w:pPr>
            <w:r w:rsidRPr="003C1CDD">
              <w:rPr>
                <w:i/>
                <w:iCs/>
                <w:sz w:val="22"/>
                <w:szCs w:val="22"/>
                <w:shd w:val="clear" w:color="auto" w:fill="FFFFFF"/>
              </w:rPr>
              <w:lastRenderedPageBreak/>
              <w:t>1</w:t>
            </w:r>
          </w:p>
        </w:tc>
        <w:tc>
          <w:tcPr>
            <w:tcW w:w="5391" w:type="dxa"/>
            <w:vAlign w:val="center"/>
          </w:tcPr>
          <w:p w14:paraId="309B52A9" w14:textId="77777777" w:rsidR="003B31C6" w:rsidRPr="003C1CDD" w:rsidRDefault="003B31C6" w:rsidP="00263FE7">
            <w:pPr>
              <w:tabs>
                <w:tab w:val="left" w:pos="1418"/>
                <w:tab w:val="left" w:pos="1560"/>
              </w:tabs>
              <w:jc w:val="center"/>
              <w:rPr>
                <w:i/>
                <w:iCs/>
                <w:sz w:val="22"/>
                <w:szCs w:val="22"/>
              </w:rPr>
            </w:pPr>
            <w:r w:rsidRPr="003C1CDD">
              <w:rPr>
                <w:i/>
                <w:iCs/>
                <w:sz w:val="22"/>
                <w:szCs w:val="22"/>
              </w:rPr>
              <w:t>2</w:t>
            </w:r>
          </w:p>
        </w:tc>
        <w:tc>
          <w:tcPr>
            <w:tcW w:w="1276" w:type="dxa"/>
            <w:vAlign w:val="center"/>
          </w:tcPr>
          <w:p w14:paraId="51BEDECE" w14:textId="77777777" w:rsidR="003B31C6" w:rsidRPr="003C1CDD" w:rsidRDefault="003B31C6" w:rsidP="00263FE7">
            <w:pPr>
              <w:jc w:val="center"/>
              <w:rPr>
                <w:rFonts w:eastAsia="Calibri"/>
                <w:i/>
                <w:iCs/>
                <w:sz w:val="22"/>
                <w:szCs w:val="22"/>
              </w:rPr>
            </w:pPr>
            <w:r w:rsidRPr="003C1CDD">
              <w:rPr>
                <w:rFonts w:eastAsia="Calibri"/>
                <w:i/>
                <w:iCs/>
                <w:sz w:val="22"/>
                <w:szCs w:val="22"/>
              </w:rPr>
              <w:t>3</w:t>
            </w:r>
          </w:p>
        </w:tc>
        <w:tc>
          <w:tcPr>
            <w:tcW w:w="1275" w:type="dxa"/>
          </w:tcPr>
          <w:p w14:paraId="227674A2" w14:textId="77777777" w:rsidR="003B31C6" w:rsidRPr="003C1CDD" w:rsidRDefault="003B31C6" w:rsidP="00263FE7">
            <w:pPr>
              <w:jc w:val="center"/>
              <w:rPr>
                <w:rFonts w:eastAsia="Calibri"/>
                <w:i/>
                <w:iCs/>
                <w:sz w:val="22"/>
                <w:szCs w:val="22"/>
              </w:rPr>
            </w:pPr>
            <w:r w:rsidRPr="003C1CDD">
              <w:rPr>
                <w:rFonts w:eastAsia="Calibri"/>
                <w:i/>
                <w:iCs/>
                <w:sz w:val="22"/>
                <w:szCs w:val="22"/>
              </w:rPr>
              <w:t>4</w:t>
            </w:r>
          </w:p>
        </w:tc>
        <w:tc>
          <w:tcPr>
            <w:tcW w:w="1134" w:type="dxa"/>
          </w:tcPr>
          <w:p w14:paraId="35651EA1" w14:textId="77777777" w:rsidR="003B31C6" w:rsidRPr="003C1CDD" w:rsidRDefault="003B31C6" w:rsidP="00263FE7">
            <w:pPr>
              <w:jc w:val="center"/>
              <w:rPr>
                <w:rFonts w:eastAsia="Calibri"/>
                <w:i/>
                <w:iCs/>
                <w:sz w:val="22"/>
                <w:szCs w:val="22"/>
              </w:rPr>
            </w:pPr>
            <w:r w:rsidRPr="003C1CDD">
              <w:rPr>
                <w:rFonts w:eastAsia="Calibri"/>
                <w:i/>
                <w:iCs/>
                <w:sz w:val="22"/>
                <w:szCs w:val="22"/>
              </w:rPr>
              <w:t>5</w:t>
            </w:r>
          </w:p>
        </w:tc>
      </w:tr>
      <w:tr w:rsidR="003B31C6" w:rsidRPr="003C1CDD" w14:paraId="2E5A783D" w14:textId="77777777" w:rsidTr="00263FE7">
        <w:tc>
          <w:tcPr>
            <w:tcW w:w="563" w:type="dxa"/>
            <w:vAlign w:val="center"/>
          </w:tcPr>
          <w:p w14:paraId="67630863" w14:textId="77777777" w:rsidR="003B31C6" w:rsidRPr="003C1CDD" w:rsidRDefault="003B31C6" w:rsidP="00263FE7">
            <w:pPr>
              <w:jc w:val="center"/>
              <w:rPr>
                <w:rFonts w:eastAsia="Calibri"/>
                <w:sz w:val="22"/>
                <w:szCs w:val="22"/>
              </w:rPr>
            </w:pPr>
            <w:r w:rsidRPr="003C1CDD">
              <w:rPr>
                <w:sz w:val="22"/>
                <w:szCs w:val="22"/>
                <w:shd w:val="clear" w:color="auto" w:fill="FFFFFF"/>
              </w:rPr>
              <w:t>1</w:t>
            </w:r>
          </w:p>
        </w:tc>
        <w:tc>
          <w:tcPr>
            <w:tcW w:w="5391" w:type="dxa"/>
            <w:vAlign w:val="center"/>
          </w:tcPr>
          <w:p w14:paraId="5D45B40D" w14:textId="77777777" w:rsidR="003B31C6" w:rsidRPr="00105359" w:rsidRDefault="003B31C6" w:rsidP="00263FE7">
            <w:pPr>
              <w:tabs>
                <w:tab w:val="left" w:pos="1418"/>
                <w:tab w:val="left" w:pos="1560"/>
              </w:tabs>
              <w:jc w:val="both"/>
              <w:rPr>
                <w:rFonts w:eastAsia="Calibri"/>
                <w:color w:val="FF0000"/>
                <w:sz w:val="22"/>
                <w:szCs w:val="22"/>
                <w:highlight w:val="yellow"/>
              </w:rPr>
            </w:pPr>
            <w:r w:rsidRPr="00D42D58">
              <w:rPr>
                <w:sz w:val="22"/>
                <w:szCs w:val="22"/>
              </w:rPr>
              <w:t>Pirmojo techninio aptarnavimo kaina (įskaitant visas papildomas medžiagas ir darbus) po ...* technikos eksploatacijos</w:t>
            </w:r>
            <w:r>
              <w:rPr>
                <w:sz w:val="22"/>
                <w:szCs w:val="22"/>
              </w:rPr>
              <w:t xml:space="preserve"> mėnesių arba </w:t>
            </w:r>
            <w:r w:rsidRPr="00D42D58">
              <w:rPr>
                <w:sz w:val="22"/>
                <w:szCs w:val="22"/>
              </w:rPr>
              <w:t>po ...*</w:t>
            </w:r>
            <w:r>
              <w:rPr>
                <w:sz w:val="22"/>
                <w:szCs w:val="22"/>
              </w:rPr>
              <w:t xml:space="preserve"> km ridos</w:t>
            </w:r>
          </w:p>
        </w:tc>
        <w:tc>
          <w:tcPr>
            <w:tcW w:w="1276" w:type="dxa"/>
            <w:vAlign w:val="center"/>
          </w:tcPr>
          <w:p w14:paraId="561951C1" w14:textId="5E3C2A8D" w:rsidR="003B31C6" w:rsidRPr="003C1CDD" w:rsidRDefault="003357DE" w:rsidP="00263FE7">
            <w:pPr>
              <w:jc w:val="center"/>
              <w:rPr>
                <w:rFonts w:eastAsia="Calibri"/>
                <w:sz w:val="22"/>
                <w:szCs w:val="22"/>
              </w:rPr>
            </w:pPr>
            <w:r>
              <w:rPr>
                <w:rFonts w:eastAsia="Calibri"/>
                <w:sz w:val="22"/>
                <w:szCs w:val="22"/>
              </w:rPr>
              <w:t>40</w:t>
            </w:r>
          </w:p>
        </w:tc>
        <w:tc>
          <w:tcPr>
            <w:tcW w:w="1275" w:type="dxa"/>
            <w:vAlign w:val="center"/>
          </w:tcPr>
          <w:p w14:paraId="24623CB2" w14:textId="77777777" w:rsidR="003B31C6" w:rsidRPr="003C1CDD" w:rsidRDefault="003B31C6" w:rsidP="00263FE7">
            <w:pPr>
              <w:rPr>
                <w:rFonts w:eastAsia="Calibri"/>
                <w:sz w:val="22"/>
                <w:szCs w:val="22"/>
              </w:rPr>
            </w:pPr>
          </w:p>
        </w:tc>
        <w:tc>
          <w:tcPr>
            <w:tcW w:w="1134" w:type="dxa"/>
            <w:vAlign w:val="center"/>
          </w:tcPr>
          <w:p w14:paraId="67BF3B7F" w14:textId="77777777" w:rsidR="003B31C6" w:rsidRPr="003C1CDD" w:rsidRDefault="003B31C6" w:rsidP="00263FE7">
            <w:pPr>
              <w:rPr>
                <w:rFonts w:eastAsia="Calibri"/>
                <w:sz w:val="22"/>
                <w:szCs w:val="22"/>
              </w:rPr>
            </w:pPr>
          </w:p>
        </w:tc>
      </w:tr>
      <w:tr w:rsidR="003B31C6" w:rsidRPr="003C1CDD" w14:paraId="4CCB61BF" w14:textId="77777777" w:rsidTr="00263FE7">
        <w:tc>
          <w:tcPr>
            <w:tcW w:w="563" w:type="dxa"/>
            <w:vAlign w:val="center"/>
          </w:tcPr>
          <w:p w14:paraId="5FC394B9" w14:textId="77777777" w:rsidR="003B31C6" w:rsidRPr="003C1CDD" w:rsidRDefault="003B31C6" w:rsidP="00263FE7">
            <w:pPr>
              <w:jc w:val="center"/>
              <w:rPr>
                <w:rFonts w:eastAsia="Calibri"/>
                <w:sz w:val="22"/>
                <w:szCs w:val="22"/>
              </w:rPr>
            </w:pPr>
            <w:r w:rsidRPr="003C1CDD">
              <w:rPr>
                <w:sz w:val="22"/>
                <w:szCs w:val="22"/>
                <w:shd w:val="clear" w:color="auto" w:fill="FFFFFF"/>
              </w:rPr>
              <w:t>2</w:t>
            </w:r>
          </w:p>
        </w:tc>
        <w:tc>
          <w:tcPr>
            <w:tcW w:w="5391" w:type="dxa"/>
            <w:vAlign w:val="center"/>
          </w:tcPr>
          <w:p w14:paraId="6D2D71DE" w14:textId="77777777" w:rsidR="003B31C6" w:rsidRPr="00105359" w:rsidRDefault="003B31C6" w:rsidP="00263FE7">
            <w:pPr>
              <w:tabs>
                <w:tab w:val="left" w:pos="1418"/>
                <w:tab w:val="left" w:pos="1560"/>
              </w:tabs>
              <w:jc w:val="both"/>
              <w:rPr>
                <w:rFonts w:eastAsia="Calibri"/>
                <w:sz w:val="22"/>
                <w:szCs w:val="22"/>
                <w:highlight w:val="yellow"/>
              </w:rPr>
            </w:pPr>
            <w:r w:rsidRPr="00D42D58">
              <w:rPr>
                <w:sz w:val="22"/>
                <w:szCs w:val="22"/>
              </w:rPr>
              <w:t xml:space="preserve">Antrojo techninio aptarnavimo kaina (įskaitant visas papildomas medžiagas ir darbus) po ...* technikos eksploatacijos </w:t>
            </w:r>
            <w:r>
              <w:rPr>
                <w:sz w:val="22"/>
                <w:szCs w:val="22"/>
              </w:rPr>
              <w:t xml:space="preserve">mėnesių arba </w:t>
            </w:r>
            <w:r w:rsidRPr="00D42D58">
              <w:rPr>
                <w:sz w:val="22"/>
                <w:szCs w:val="22"/>
              </w:rPr>
              <w:t>po ...*</w:t>
            </w:r>
            <w:r>
              <w:rPr>
                <w:sz w:val="22"/>
                <w:szCs w:val="22"/>
              </w:rPr>
              <w:t xml:space="preserve"> km ridos</w:t>
            </w:r>
          </w:p>
        </w:tc>
        <w:tc>
          <w:tcPr>
            <w:tcW w:w="1276" w:type="dxa"/>
            <w:vAlign w:val="center"/>
          </w:tcPr>
          <w:p w14:paraId="03764ABD" w14:textId="36D9968A" w:rsidR="003B31C6" w:rsidRPr="003C1CDD" w:rsidRDefault="003357DE" w:rsidP="00263FE7">
            <w:pPr>
              <w:jc w:val="center"/>
              <w:rPr>
                <w:rFonts w:eastAsia="Calibri"/>
                <w:sz w:val="22"/>
                <w:szCs w:val="22"/>
              </w:rPr>
            </w:pPr>
            <w:r>
              <w:rPr>
                <w:rFonts w:eastAsia="Calibri"/>
                <w:sz w:val="22"/>
                <w:szCs w:val="22"/>
              </w:rPr>
              <w:t>40</w:t>
            </w:r>
          </w:p>
        </w:tc>
        <w:tc>
          <w:tcPr>
            <w:tcW w:w="1275" w:type="dxa"/>
            <w:vAlign w:val="center"/>
          </w:tcPr>
          <w:p w14:paraId="6C1DD627" w14:textId="77777777" w:rsidR="003B31C6" w:rsidRPr="003C1CDD" w:rsidRDefault="003B31C6" w:rsidP="00263FE7">
            <w:pPr>
              <w:rPr>
                <w:rFonts w:eastAsia="Calibri"/>
                <w:sz w:val="22"/>
                <w:szCs w:val="22"/>
              </w:rPr>
            </w:pPr>
          </w:p>
        </w:tc>
        <w:tc>
          <w:tcPr>
            <w:tcW w:w="1134" w:type="dxa"/>
            <w:vAlign w:val="center"/>
          </w:tcPr>
          <w:p w14:paraId="4FAD776D" w14:textId="77777777" w:rsidR="003B31C6" w:rsidRPr="003C1CDD" w:rsidRDefault="003B31C6" w:rsidP="00263FE7">
            <w:pPr>
              <w:rPr>
                <w:rFonts w:eastAsia="Calibri"/>
                <w:sz w:val="22"/>
                <w:szCs w:val="22"/>
              </w:rPr>
            </w:pPr>
          </w:p>
        </w:tc>
      </w:tr>
      <w:tr w:rsidR="003B31C6" w:rsidRPr="003C1CDD" w14:paraId="38F45B44" w14:textId="77777777" w:rsidTr="00263FE7">
        <w:tc>
          <w:tcPr>
            <w:tcW w:w="563" w:type="dxa"/>
            <w:vAlign w:val="center"/>
          </w:tcPr>
          <w:p w14:paraId="3171AB5D" w14:textId="77777777" w:rsidR="003B31C6" w:rsidRPr="003C1CDD" w:rsidRDefault="003B31C6" w:rsidP="00263FE7">
            <w:pPr>
              <w:jc w:val="center"/>
              <w:rPr>
                <w:sz w:val="22"/>
                <w:szCs w:val="22"/>
                <w:shd w:val="clear" w:color="auto" w:fill="FFFFFF"/>
              </w:rPr>
            </w:pPr>
            <w:r w:rsidRPr="003C1CDD">
              <w:rPr>
                <w:sz w:val="22"/>
                <w:szCs w:val="22"/>
                <w:shd w:val="clear" w:color="auto" w:fill="FFFFFF"/>
              </w:rPr>
              <w:t>3</w:t>
            </w:r>
          </w:p>
        </w:tc>
        <w:tc>
          <w:tcPr>
            <w:tcW w:w="5391" w:type="dxa"/>
            <w:vAlign w:val="center"/>
          </w:tcPr>
          <w:p w14:paraId="70C7D37E" w14:textId="77777777" w:rsidR="003B31C6" w:rsidRPr="00105359" w:rsidRDefault="003B31C6" w:rsidP="00263FE7">
            <w:pPr>
              <w:tabs>
                <w:tab w:val="left" w:pos="1418"/>
                <w:tab w:val="left" w:pos="1560"/>
              </w:tabs>
              <w:jc w:val="both"/>
              <w:rPr>
                <w:sz w:val="22"/>
                <w:szCs w:val="22"/>
                <w:highlight w:val="yellow"/>
              </w:rPr>
            </w:pPr>
            <w:r w:rsidRPr="00D42D58">
              <w:rPr>
                <w:sz w:val="22"/>
                <w:szCs w:val="22"/>
              </w:rPr>
              <w:t xml:space="preserve">Trečiojo techninio aptarnavimo kaina (įskaitant visas papildomas medžiagas ir darbus) po ...* technikos eksploatacijos </w:t>
            </w:r>
            <w:r>
              <w:rPr>
                <w:sz w:val="22"/>
                <w:szCs w:val="22"/>
              </w:rPr>
              <w:t xml:space="preserve">mėnesių arba </w:t>
            </w:r>
            <w:r w:rsidRPr="00D42D58">
              <w:rPr>
                <w:sz w:val="22"/>
                <w:szCs w:val="22"/>
              </w:rPr>
              <w:t>po ...*</w:t>
            </w:r>
            <w:r>
              <w:rPr>
                <w:sz w:val="22"/>
                <w:szCs w:val="22"/>
              </w:rPr>
              <w:t xml:space="preserve"> km ridos</w:t>
            </w:r>
          </w:p>
        </w:tc>
        <w:tc>
          <w:tcPr>
            <w:tcW w:w="1276" w:type="dxa"/>
            <w:vAlign w:val="center"/>
          </w:tcPr>
          <w:p w14:paraId="3D097844" w14:textId="05C4CDCB" w:rsidR="003B31C6" w:rsidRPr="003C1CDD" w:rsidRDefault="003357DE" w:rsidP="00263FE7">
            <w:pPr>
              <w:jc w:val="center"/>
              <w:rPr>
                <w:rFonts w:eastAsia="Calibri"/>
                <w:sz w:val="22"/>
                <w:szCs w:val="22"/>
              </w:rPr>
            </w:pPr>
            <w:r>
              <w:rPr>
                <w:rFonts w:eastAsia="Calibri"/>
                <w:sz w:val="22"/>
                <w:szCs w:val="22"/>
              </w:rPr>
              <w:t>40</w:t>
            </w:r>
          </w:p>
        </w:tc>
        <w:tc>
          <w:tcPr>
            <w:tcW w:w="1275" w:type="dxa"/>
            <w:vAlign w:val="center"/>
          </w:tcPr>
          <w:p w14:paraId="2F57AD55" w14:textId="77777777" w:rsidR="003B31C6" w:rsidRPr="003C1CDD" w:rsidRDefault="003B31C6" w:rsidP="00263FE7">
            <w:pPr>
              <w:rPr>
                <w:rFonts w:eastAsia="Calibri"/>
                <w:sz w:val="22"/>
                <w:szCs w:val="22"/>
              </w:rPr>
            </w:pPr>
          </w:p>
        </w:tc>
        <w:tc>
          <w:tcPr>
            <w:tcW w:w="1134" w:type="dxa"/>
            <w:vAlign w:val="center"/>
          </w:tcPr>
          <w:p w14:paraId="51A16D8B" w14:textId="77777777" w:rsidR="003B31C6" w:rsidRPr="003C1CDD" w:rsidRDefault="003B31C6" w:rsidP="00263FE7">
            <w:pPr>
              <w:rPr>
                <w:rFonts w:eastAsia="Calibri"/>
                <w:sz w:val="22"/>
                <w:szCs w:val="22"/>
              </w:rPr>
            </w:pPr>
          </w:p>
        </w:tc>
      </w:tr>
      <w:tr w:rsidR="003B31C6" w:rsidRPr="003C1CDD" w14:paraId="30E188BB" w14:textId="77777777" w:rsidTr="00263FE7">
        <w:tc>
          <w:tcPr>
            <w:tcW w:w="563" w:type="dxa"/>
            <w:vAlign w:val="center"/>
          </w:tcPr>
          <w:p w14:paraId="115E1D84" w14:textId="77777777" w:rsidR="003B31C6" w:rsidRPr="003C1CDD" w:rsidRDefault="003B31C6" w:rsidP="00263FE7">
            <w:pPr>
              <w:jc w:val="center"/>
              <w:rPr>
                <w:sz w:val="22"/>
                <w:szCs w:val="22"/>
                <w:shd w:val="clear" w:color="auto" w:fill="FFFFFF"/>
              </w:rPr>
            </w:pPr>
            <w:r w:rsidRPr="003C1CDD">
              <w:rPr>
                <w:sz w:val="22"/>
                <w:szCs w:val="22"/>
                <w:shd w:val="clear" w:color="auto" w:fill="FFFFFF"/>
              </w:rPr>
              <w:t>4</w:t>
            </w:r>
          </w:p>
        </w:tc>
        <w:tc>
          <w:tcPr>
            <w:tcW w:w="5391" w:type="dxa"/>
            <w:vAlign w:val="center"/>
          </w:tcPr>
          <w:p w14:paraId="629F1450" w14:textId="77777777" w:rsidR="003B31C6" w:rsidRPr="00105359" w:rsidRDefault="003B31C6" w:rsidP="00263FE7">
            <w:pPr>
              <w:tabs>
                <w:tab w:val="left" w:pos="1418"/>
                <w:tab w:val="left" w:pos="1560"/>
              </w:tabs>
              <w:jc w:val="both"/>
              <w:rPr>
                <w:sz w:val="22"/>
                <w:szCs w:val="22"/>
                <w:highlight w:val="yellow"/>
              </w:rPr>
            </w:pPr>
            <w:r w:rsidRPr="00D42D58">
              <w:rPr>
                <w:sz w:val="22"/>
                <w:szCs w:val="22"/>
              </w:rPr>
              <w:t xml:space="preserve">...-ojo* techninio aptarnavimo kaina (įskaitant visas papildomas medžiagas ir darbus) po ...* technikos eksploatacijos </w:t>
            </w:r>
            <w:r>
              <w:rPr>
                <w:sz w:val="22"/>
                <w:szCs w:val="22"/>
              </w:rPr>
              <w:t xml:space="preserve">mėnesių arba </w:t>
            </w:r>
            <w:r w:rsidRPr="00D42D58">
              <w:rPr>
                <w:sz w:val="22"/>
                <w:szCs w:val="22"/>
              </w:rPr>
              <w:t>po ...*</w:t>
            </w:r>
            <w:r>
              <w:rPr>
                <w:sz w:val="22"/>
                <w:szCs w:val="22"/>
              </w:rPr>
              <w:t xml:space="preserve"> km ridos</w:t>
            </w:r>
          </w:p>
        </w:tc>
        <w:tc>
          <w:tcPr>
            <w:tcW w:w="1276" w:type="dxa"/>
            <w:vAlign w:val="center"/>
          </w:tcPr>
          <w:p w14:paraId="0BDB2638" w14:textId="3F2B0AB1" w:rsidR="003B31C6" w:rsidRPr="003C1CDD" w:rsidRDefault="003357DE" w:rsidP="00263FE7">
            <w:pPr>
              <w:jc w:val="center"/>
              <w:rPr>
                <w:rFonts w:eastAsia="Calibri"/>
                <w:sz w:val="22"/>
                <w:szCs w:val="22"/>
              </w:rPr>
            </w:pPr>
            <w:r>
              <w:rPr>
                <w:rFonts w:eastAsia="Calibri"/>
                <w:sz w:val="22"/>
                <w:szCs w:val="22"/>
              </w:rPr>
              <w:t>40</w:t>
            </w:r>
          </w:p>
        </w:tc>
        <w:tc>
          <w:tcPr>
            <w:tcW w:w="1275" w:type="dxa"/>
            <w:vAlign w:val="center"/>
          </w:tcPr>
          <w:p w14:paraId="7155EE0F" w14:textId="77777777" w:rsidR="003B31C6" w:rsidRPr="003C1CDD" w:rsidRDefault="003B31C6" w:rsidP="00263FE7">
            <w:pPr>
              <w:rPr>
                <w:rFonts w:eastAsia="Calibri"/>
                <w:sz w:val="22"/>
                <w:szCs w:val="22"/>
              </w:rPr>
            </w:pPr>
          </w:p>
        </w:tc>
        <w:tc>
          <w:tcPr>
            <w:tcW w:w="1134" w:type="dxa"/>
            <w:vAlign w:val="center"/>
          </w:tcPr>
          <w:p w14:paraId="089AACBD" w14:textId="77777777" w:rsidR="003B31C6" w:rsidRPr="003C1CDD" w:rsidRDefault="003B31C6" w:rsidP="00263FE7">
            <w:pPr>
              <w:rPr>
                <w:rFonts w:eastAsia="Calibri"/>
                <w:sz w:val="22"/>
                <w:szCs w:val="22"/>
              </w:rPr>
            </w:pPr>
          </w:p>
        </w:tc>
      </w:tr>
      <w:tr w:rsidR="003B31C6" w:rsidRPr="003C1CDD" w14:paraId="7AE646C1" w14:textId="77777777" w:rsidTr="00263FE7">
        <w:trPr>
          <w:trHeight w:val="402"/>
        </w:trPr>
        <w:tc>
          <w:tcPr>
            <w:tcW w:w="563" w:type="dxa"/>
            <w:vAlign w:val="center"/>
          </w:tcPr>
          <w:p w14:paraId="57473F01" w14:textId="77777777" w:rsidR="003B31C6" w:rsidRPr="003C1CDD" w:rsidRDefault="003B31C6" w:rsidP="00263FE7">
            <w:pPr>
              <w:jc w:val="center"/>
              <w:rPr>
                <w:sz w:val="22"/>
                <w:szCs w:val="22"/>
                <w:shd w:val="clear" w:color="auto" w:fill="FFFFFF"/>
              </w:rPr>
            </w:pPr>
            <w:r w:rsidRPr="003C1CDD">
              <w:rPr>
                <w:sz w:val="22"/>
                <w:szCs w:val="22"/>
                <w:shd w:val="clear" w:color="auto" w:fill="FFFFFF"/>
              </w:rPr>
              <w:t>...</w:t>
            </w:r>
          </w:p>
        </w:tc>
        <w:tc>
          <w:tcPr>
            <w:tcW w:w="5391" w:type="dxa"/>
            <w:vAlign w:val="center"/>
          </w:tcPr>
          <w:p w14:paraId="6348F7BB" w14:textId="77777777" w:rsidR="003B31C6" w:rsidRPr="003C1CDD" w:rsidRDefault="003B31C6" w:rsidP="00263FE7">
            <w:pPr>
              <w:tabs>
                <w:tab w:val="left" w:pos="1418"/>
                <w:tab w:val="left" w:pos="1560"/>
              </w:tabs>
              <w:jc w:val="both"/>
              <w:rPr>
                <w:i/>
                <w:iCs/>
                <w:sz w:val="22"/>
                <w:szCs w:val="22"/>
              </w:rPr>
            </w:pPr>
            <w:r w:rsidRPr="003C1CDD">
              <w:rPr>
                <w:i/>
                <w:iCs/>
                <w:color w:val="FF0000"/>
                <w:sz w:val="22"/>
                <w:szCs w:val="22"/>
              </w:rPr>
              <w:t>/lentelė pildoma papildomomis eilutėmis pagal poreikį/</w:t>
            </w:r>
          </w:p>
        </w:tc>
        <w:tc>
          <w:tcPr>
            <w:tcW w:w="1276" w:type="dxa"/>
            <w:vAlign w:val="center"/>
          </w:tcPr>
          <w:p w14:paraId="0154B022" w14:textId="071D267C" w:rsidR="003B31C6" w:rsidRPr="003C1CDD" w:rsidRDefault="003357DE" w:rsidP="00263FE7">
            <w:pPr>
              <w:jc w:val="center"/>
              <w:rPr>
                <w:rFonts w:eastAsia="Calibri"/>
                <w:sz w:val="22"/>
                <w:szCs w:val="22"/>
              </w:rPr>
            </w:pPr>
            <w:r>
              <w:rPr>
                <w:rFonts w:eastAsia="Calibri"/>
                <w:sz w:val="22"/>
                <w:szCs w:val="22"/>
              </w:rPr>
              <w:t>40</w:t>
            </w:r>
          </w:p>
        </w:tc>
        <w:tc>
          <w:tcPr>
            <w:tcW w:w="1275" w:type="dxa"/>
            <w:vAlign w:val="center"/>
          </w:tcPr>
          <w:p w14:paraId="28F5AABF" w14:textId="77777777" w:rsidR="003B31C6" w:rsidRPr="003C1CDD" w:rsidRDefault="003B31C6" w:rsidP="00263FE7">
            <w:pPr>
              <w:rPr>
                <w:rFonts w:eastAsia="Calibri"/>
                <w:sz w:val="22"/>
                <w:szCs w:val="22"/>
              </w:rPr>
            </w:pPr>
          </w:p>
        </w:tc>
        <w:tc>
          <w:tcPr>
            <w:tcW w:w="1134" w:type="dxa"/>
            <w:vAlign w:val="center"/>
          </w:tcPr>
          <w:p w14:paraId="73A4232C" w14:textId="77777777" w:rsidR="003B31C6" w:rsidRPr="003C1CDD" w:rsidRDefault="003B31C6" w:rsidP="00263FE7">
            <w:pPr>
              <w:rPr>
                <w:rFonts w:eastAsia="Calibri"/>
                <w:sz w:val="22"/>
                <w:szCs w:val="22"/>
              </w:rPr>
            </w:pPr>
          </w:p>
        </w:tc>
      </w:tr>
      <w:tr w:rsidR="003B31C6" w:rsidRPr="003C1CDD" w14:paraId="67C46203" w14:textId="77777777" w:rsidTr="00263FE7">
        <w:trPr>
          <w:trHeight w:val="390"/>
        </w:trPr>
        <w:tc>
          <w:tcPr>
            <w:tcW w:w="8505" w:type="dxa"/>
            <w:gridSpan w:val="4"/>
            <w:vAlign w:val="center"/>
          </w:tcPr>
          <w:p w14:paraId="6F3554C5" w14:textId="77777777" w:rsidR="003B31C6" w:rsidRPr="003C1CDD" w:rsidRDefault="003B31C6" w:rsidP="00263FE7">
            <w:pPr>
              <w:ind w:left="-113"/>
              <w:jc w:val="right"/>
              <w:rPr>
                <w:b/>
                <w:caps/>
                <w:sz w:val="22"/>
                <w:szCs w:val="22"/>
              </w:rPr>
            </w:pPr>
            <w:r w:rsidRPr="003C1CDD">
              <w:rPr>
                <w:b/>
                <w:caps/>
                <w:sz w:val="22"/>
                <w:szCs w:val="22"/>
              </w:rPr>
              <w:t xml:space="preserve">Bendra PRIVALOMŲ techninių aptarnavimų kaina, </w:t>
            </w:r>
          </w:p>
          <w:p w14:paraId="6C01F0BE" w14:textId="77777777" w:rsidR="003B31C6" w:rsidRPr="003C1CDD" w:rsidRDefault="003B31C6" w:rsidP="00263FE7">
            <w:pPr>
              <w:ind w:left="-113"/>
              <w:jc w:val="right"/>
              <w:rPr>
                <w:b/>
                <w:caps/>
                <w:sz w:val="22"/>
                <w:szCs w:val="22"/>
              </w:rPr>
            </w:pPr>
            <w:r w:rsidRPr="003C1CDD">
              <w:rPr>
                <w:b/>
                <w:sz w:val="22"/>
                <w:szCs w:val="22"/>
                <w:u w:val="single"/>
              </w:rPr>
              <w:t xml:space="preserve">visu garantiniu laikotarpiu  </w:t>
            </w:r>
            <w:r w:rsidRPr="003C1CDD">
              <w:rPr>
                <w:b/>
                <w:caps/>
                <w:sz w:val="22"/>
                <w:szCs w:val="22"/>
              </w:rPr>
              <w:t xml:space="preserve">EUR </w:t>
            </w:r>
            <w:r w:rsidRPr="003C1CDD">
              <w:rPr>
                <w:b/>
                <w:sz w:val="22"/>
                <w:szCs w:val="22"/>
              </w:rPr>
              <w:t>be</w:t>
            </w:r>
            <w:r w:rsidRPr="003C1CDD">
              <w:rPr>
                <w:b/>
                <w:caps/>
                <w:sz w:val="22"/>
                <w:szCs w:val="22"/>
              </w:rPr>
              <w:t xml:space="preserve"> PVM:</w:t>
            </w:r>
          </w:p>
        </w:tc>
        <w:tc>
          <w:tcPr>
            <w:tcW w:w="1134" w:type="dxa"/>
            <w:vAlign w:val="center"/>
          </w:tcPr>
          <w:p w14:paraId="217D8783" w14:textId="77777777" w:rsidR="003B31C6" w:rsidRPr="003C1CDD" w:rsidRDefault="003B31C6" w:rsidP="00263FE7">
            <w:pPr>
              <w:rPr>
                <w:rFonts w:eastAsia="Calibri"/>
                <w:sz w:val="22"/>
                <w:szCs w:val="22"/>
              </w:rPr>
            </w:pPr>
          </w:p>
        </w:tc>
      </w:tr>
      <w:tr w:rsidR="003B31C6" w:rsidRPr="003C1CDD" w14:paraId="17D38948" w14:textId="77777777" w:rsidTr="00263FE7">
        <w:trPr>
          <w:trHeight w:val="425"/>
        </w:trPr>
        <w:tc>
          <w:tcPr>
            <w:tcW w:w="8505" w:type="dxa"/>
            <w:gridSpan w:val="4"/>
            <w:vAlign w:val="center"/>
          </w:tcPr>
          <w:p w14:paraId="73F0FA7B" w14:textId="77777777" w:rsidR="003B31C6" w:rsidRPr="003C1CDD" w:rsidRDefault="003B31C6" w:rsidP="00263FE7">
            <w:pPr>
              <w:jc w:val="right"/>
              <w:rPr>
                <w:rFonts w:eastAsia="Calibri"/>
                <w:caps/>
                <w:sz w:val="22"/>
                <w:szCs w:val="22"/>
              </w:rPr>
            </w:pPr>
            <w:r w:rsidRPr="003C1CDD">
              <w:rPr>
                <w:caps/>
                <w:sz w:val="22"/>
                <w:szCs w:val="22"/>
              </w:rPr>
              <w:t>PVM**:</w:t>
            </w:r>
          </w:p>
        </w:tc>
        <w:tc>
          <w:tcPr>
            <w:tcW w:w="1134" w:type="dxa"/>
            <w:vAlign w:val="center"/>
          </w:tcPr>
          <w:p w14:paraId="7EC64860" w14:textId="77777777" w:rsidR="003B31C6" w:rsidRPr="003C1CDD" w:rsidRDefault="003B31C6" w:rsidP="00263FE7">
            <w:pPr>
              <w:rPr>
                <w:rFonts w:eastAsia="Calibri"/>
                <w:sz w:val="22"/>
                <w:szCs w:val="22"/>
              </w:rPr>
            </w:pPr>
          </w:p>
        </w:tc>
      </w:tr>
      <w:tr w:rsidR="003B31C6" w:rsidRPr="003C1CDD" w14:paraId="61B6055F" w14:textId="77777777" w:rsidTr="00263FE7">
        <w:trPr>
          <w:trHeight w:val="546"/>
        </w:trPr>
        <w:tc>
          <w:tcPr>
            <w:tcW w:w="8505" w:type="dxa"/>
            <w:gridSpan w:val="4"/>
            <w:vAlign w:val="center"/>
          </w:tcPr>
          <w:p w14:paraId="2946531E" w14:textId="77777777" w:rsidR="003B31C6" w:rsidRPr="003C1CDD" w:rsidRDefault="003B31C6" w:rsidP="00263FE7">
            <w:pPr>
              <w:ind w:left="-113"/>
              <w:jc w:val="right"/>
              <w:rPr>
                <w:b/>
                <w:caps/>
                <w:sz w:val="22"/>
                <w:szCs w:val="22"/>
              </w:rPr>
            </w:pPr>
            <w:r w:rsidRPr="003C1CDD">
              <w:rPr>
                <w:b/>
                <w:caps/>
                <w:sz w:val="22"/>
                <w:szCs w:val="22"/>
              </w:rPr>
              <w:t xml:space="preserve">Bendra PRIVALOMŲ techninių aptarnavimų kaina, </w:t>
            </w:r>
          </w:p>
          <w:p w14:paraId="09EF7613" w14:textId="77777777" w:rsidR="003B31C6" w:rsidRPr="003C1CDD" w:rsidRDefault="003B31C6" w:rsidP="00263FE7">
            <w:pPr>
              <w:ind w:left="-113"/>
              <w:jc w:val="right"/>
              <w:rPr>
                <w:rFonts w:eastAsia="Calibri"/>
                <w:b/>
                <w:bCs/>
                <w:caps/>
                <w:sz w:val="22"/>
                <w:szCs w:val="22"/>
                <w:shd w:val="clear" w:color="auto" w:fill="FFFFFF"/>
              </w:rPr>
            </w:pPr>
            <w:r w:rsidRPr="003C1CDD">
              <w:rPr>
                <w:b/>
                <w:sz w:val="22"/>
                <w:szCs w:val="22"/>
                <w:u w:val="single"/>
              </w:rPr>
              <w:t xml:space="preserve">visu garantiniu laikotarpiu  </w:t>
            </w:r>
            <w:r w:rsidRPr="003C1CDD">
              <w:rPr>
                <w:b/>
                <w:caps/>
                <w:sz w:val="22"/>
                <w:szCs w:val="22"/>
              </w:rPr>
              <w:t xml:space="preserve">EUR </w:t>
            </w:r>
            <w:r w:rsidRPr="003C1CDD">
              <w:rPr>
                <w:b/>
                <w:sz w:val="22"/>
                <w:szCs w:val="22"/>
              </w:rPr>
              <w:t>su</w:t>
            </w:r>
            <w:r w:rsidRPr="003C1CDD">
              <w:rPr>
                <w:b/>
                <w:caps/>
                <w:sz w:val="22"/>
                <w:szCs w:val="22"/>
              </w:rPr>
              <w:t xml:space="preserve"> PVM:</w:t>
            </w:r>
          </w:p>
        </w:tc>
        <w:tc>
          <w:tcPr>
            <w:tcW w:w="1134" w:type="dxa"/>
            <w:vAlign w:val="center"/>
          </w:tcPr>
          <w:p w14:paraId="42917804" w14:textId="77777777" w:rsidR="003B31C6" w:rsidRPr="003C1CDD" w:rsidRDefault="003B31C6" w:rsidP="00263FE7">
            <w:pPr>
              <w:rPr>
                <w:rFonts w:eastAsia="Calibri"/>
                <w:sz w:val="22"/>
                <w:szCs w:val="22"/>
              </w:rPr>
            </w:pPr>
          </w:p>
        </w:tc>
      </w:tr>
    </w:tbl>
    <w:p w14:paraId="4EF214B8" w14:textId="77777777" w:rsidR="003B31C6" w:rsidRPr="007B5A3B" w:rsidRDefault="003B31C6" w:rsidP="007A7F45">
      <w:pPr>
        <w:tabs>
          <w:tab w:val="left" w:pos="426"/>
        </w:tabs>
        <w:contextualSpacing/>
        <w:jc w:val="both"/>
        <w:rPr>
          <w:sz w:val="22"/>
          <w:szCs w:val="22"/>
        </w:rPr>
      </w:pPr>
    </w:p>
    <w:p w14:paraId="394B2828" w14:textId="77777777" w:rsidR="007A7F45" w:rsidRPr="00597948" w:rsidRDefault="007A7F45" w:rsidP="007A7F45">
      <w:pPr>
        <w:widowControl w:val="0"/>
        <w:jc w:val="both"/>
        <w:rPr>
          <w:sz w:val="22"/>
          <w:szCs w:val="22"/>
        </w:rPr>
      </w:pPr>
      <w:r w:rsidRPr="00597948">
        <w:rPr>
          <w:sz w:val="22"/>
          <w:szCs w:val="22"/>
        </w:rPr>
        <w:t>*</w:t>
      </w:r>
      <w:r w:rsidRPr="00094806">
        <w:rPr>
          <w:sz w:val="22"/>
          <w:szCs w:val="22"/>
        </w:rPr>
        <w:t xml:space="preserve"> Patvirtindamas šiuos įkainius Tiekėjas įsipareigoja juos taikyti atliekant privalomus (planinius) garantinius techninius aptarnavimus</w:t>
      </w:r>
      <w:r>
        <w:rPr>
          <w:sz w:val="22"/>
          <w:szCs w:val="22"/>
        </w:rPr>
        <w:t>.</w:t>
      </w:r>
    </w:p>
    <w:p w14:paraId="13506385" w14:textId="77777777" w:rsidR="007A7F45" w:rsidRPr="00597948" w:rsidRDefault="007A7F45" w:rsidP="007A7F4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2" w:history="1">
        <w:r w:rsidRPr="00597948">
          <w:rPr>
            <w:sz w:val="22"/>
            <w:szCs w:val="22"/>
            <w:u w:val="single"/>
          </w:rPr>
          <w:t>ČIA</w:t>
        </w:r>
      </w:hyperlink>
      <w:r w:rsidRPr="00597948">
        <w:rPr>
          <w:sz w:val="22"/>
          <w:szCs w:val="22"/>
        </w:rPr>
        <w:t>.</w:t>
      </w:r>
    </w:p>
    <w:p w14:paraId="0E06A8C1" w14:textId="77777777" w:rsidR="007A7F45" w:rsidRDefault="007A7F45" w:rsidP="007A7F45">
      <w:pPr>
        <w:jc w:val="both"/>
        <w:rPr>
          <w:sz w:val="22"/>
          <w:szCs w:val="22"/>
        </w:rPr>
      </w:pPr>
      <w:r w:rsidRPr="00597948">
        <w:rPr>
          <w:sz w:val="22"/>
          <w:szCs w:val="22"/>
        </w:rPr>
        <w:t xml:space="preserve">1 mato vnt. įkainis pateikiamas, nurodant </w:t>
      </w:r>
      <w:r w:rsidRPr="00597948">
        <w:rPr>
          <w:rFonts w:eastAsia="Calibri"/>
          <w:sz w:val="22"/>
          <w:szCs w:val="22"/>
        </w:rPr>
        <w:t>2 (du)</w:t>
      </w:r>
      <w:r w:rsidRPr="00597948">
        <w:rPr>
          <w:sz w:val="22"/>
          <w:szCs w:val="22"/>
        </w:rPr>
        <w:t xml:space="preserve"> skaičius po kablelio.</w:t>
      </w:r>
      <w:r>
        <w:rPr>
          <w:sz w:val="22"/>
          <w:szCs w:val="22"/>
        </w:rPr>
        <w:t xml:space="preserve"> </w:t>
      </w:r>
    </w:p>
    <w:p w14:paraId="3084B9DF" w14:textId="77777777" w:rsidR="007A7F45" w:rsidRDefault="007A7F45" w:rsidP="007A7F45">
      <w:pPr>
        <w:jc w:val="both"/>
        <w:rPr>
          <w:b/>
          <w:bCs/>
          <w:sz w:val="22"/>
          <w:szCs w:val="22"/>
        </w:rPr>
      </w:pPr>
    </w:p>
    <w:p w14:paraId="6EDB7DF8" w14:textId="77777777" w:rsidR="007A7F45" w:rsidRPr="003B6A47" w:rsidRDefault="007A7F45" w:rsidP="007A7F45">
      <w:pPr>
        <w:jc w:val="both"/>
        <w:rPr>
          <w:b/>
          <w:bCs/>
          <w:sz w:val="22"/>
          <w:szCs w:val="22"/>
        </w:rPr>
      </w:pPr>
      <w:r w:rsidRPr="003B6A47">
        <w:rPr>
          <w:b/>
          <w:bCs/>
          <w:sz w:val="22"/>
          <w:szCs w:val="22"/>
        </w:rPr>
        <w:t>Tiekėjai negali siūlyti įkainių su neigiamomis reikšmėmis.</w:t>
      </w:r>
    </w:p>
    <w:p w14:paraId="757C8AC0" w14:textId="77777777" w:rsidR="007A7F45" w:rsidRDefault="007A7F45" w:rsidP="007A7F45">
      <w:pPr>
        <w:jc w:val="both"/>
        <w:rPr>
          <w:rFonts w:eastAsia="Calibri"/>
          <w:b/>
          <w:bCs/>
          <w:sz w:val="22"/>
          <w:szCs w:val="22"/>
          <w:u w:val="single"/>
        </w:rPr>
      </w:pPr>
    </w:p>
    <w:p w14:paraId="45E3EB19" w14:textId="5C4B3EE4" w:rsidR="007A7F45" w:rsidRDefault="007A7F45" w:rsidP="007A7F45">
      <w:pPr>
        <w:jc w:val="both"/>
        <w:rPr>
          <w:rFonts w:eastAsia="Calibri"/>
          <w:b/>
          <w:bCs/>
          <w:sz w:val="22"/>
          <w:szCs w:val="22"/>
          <w:u w:val="single"/>
        </w:rPr>
      </w:pPr>
      <w:r w:rsidRPr="00597948">
        <w:rPr>
          <w:b/>
          <w:bCs/>
          <w:color w:val="FF0000"/>
          <w:sz w:val="22"/>
          <w:szCs w:val="22"/>
        </w:rPr>
        <w:t xml:space="preserve">SVARBU: </w:t>
      </w:r>
      <w:r w:rsidR="00F774CF">
        <w:rPr>
          <w:rFonts w:eastAsia="Calibri"/>
          <w:b/>
          <w:bCs/>
          <w:sz w:val="22"/>
          <w:szCs w:val="22"/>
        </w:rPr>
        <w:t>2</w:t>
      </w:r>
      <w:r w:rsidR="00B253B8">
        <w:rPr>
          <w:rFonts w:eastAsia="Calibri"/>
          <w:b/>
          <w:bCs/>
          <w:sz w:val="22"/>
          <w:szCs w:val="22"/>
        </w:rPr>
        <w:t xml:space="preserve"> </w:t>
      </w:r>
      <w:r w:rsidR="003B31C6">
        <w:rPr>
          <w:rFonts w:eastAsia="Calibri"/>
          <w:b/>
          <w:bCs/>
          <w:sz w:val="22"/>
          <w:szCs w:val="22"/>
        </w:rPr>
        <w:t xml:space="preserve">ir 3 </w:t>
      </w:r>
      <w:r w:rsidRPr="00597948">
        <w:rPr>
          <w:rFonts w:eastAsia="Calibri"/>
          <w:b/>
          <w:bCs/>
          <w:sz w:val="22"/>
          <w:szCs w:val="22"/>
        </w:rPr>
        <w:t xml:space="preserve">lentelėje turi būti nurodyti visi siūlomu garantiniu laikotarpiu privalomi techniniai aptarnavimai ir jų įkainiai. </w:t>
      </w:r>
      <w:r w:rsidRPr="007C0260">
        <w:rPr>
          <w:rFonts w:eastAsia="Calibri"/>
          <w:b/>
          <w:bCs/>
          <w:sz w:val="22"/>
          <w:szCs w:val="22"/>
          <w:u w:val="single"/>
        </w:rPr>
        <w:t>Už lentelėje nenurodytus, tačiau privalomus, techninius aptarnavimus siūlomu garantiniu periodu, papildomai apmokama nebus.</w:t>
      </w:r>
    </w:p>
    <w:p w14:paraId="6C80A948" w14:textId="77777777" w:rsidR="0047243A" w:rsidRDefault="0047243A" w:rsidP="007A7F45">
      <w:pPr>
        <w:jc w:val="both"/>
        <w:rPr>
          <w:rFonts w:eastAsia="Calibri"/>
          <w:b/>
          <w:bCs/>
          <w:sz w:val="22"/>
          <w:szCs w:val="22"/>
          <w:u w:val="single"/>
        </w:rPr>
      </w:pPr>
    </w:p>
    <w:p w14:paraId="62A10EBB" w14:textId="77777777" w:rsidR="007A7F45" w:rsidRDefault="007A7F45" w:rsidP="007A7F45">
      <w:pPr>
        <w:jc w:val="both"/>
        <w:rPr>
          <w:rFonts w:eastAsia="Calibri"/>
          <w:b/>
          <w:bCs/>
          <w:sz w:val="22"/>
          <w:szCs w:val="22"/>
        </w:rPr>
      </w:pPr>
    </w:p>
    <w:p w14:paraId="32A88603" w14:textId="06D81824" w:rsidR="000A1A7C" w:rsidRPr="00597948" w:rsidRDefault="000A1A7C" w:rsidP="000A1A7C">
      <w:pPr>
        <w:jc w:val="both"/>
        <w:rPr>
          <w:b/>
          <w:bCs/>
          <w:sz w:val="22"/>
          <w:szCs w:val="22"/>
        </w:rPr>
      </w:pPr>
      <w:r>
        <w:rPr>
          <w:b/>
          <w:bCs/>
          <w:sz w:val="22"/>
          <w:szCs w:val="22"/>
        </w:rPr>
        <w:t>2)</w:t>
      </w:r>
      <w:r w:rsidRPr="00597948">
        <w:rPr>
          <w:b/>
          <w:bCs/>
          <w:sz w:val="22"/>
          <w:szCs w:val="22"/>
        </w:rPr>
        <w:t xml:space="preserve"> Kiti Tiekėjo pasiūlymo duomenys pateikiami užpildant </w:t>
      </w:r>
      <w:r w:rsidR="003B31C6">
        <w:rPr>
          <w:b/>
          <w:bCs/>
          <w:sz w:val="22"/>
          <w:szCs w:val="22"/>
        </w:rPr>
        <w:t>4</w:t>
      </w:r>
      <w:r w:rsidRPr="00E022A1">
        <w:rPr>
          <w:b/>
          <w:bCs/>
          <w:sz w:val="22"/>
          <w:szCs w:val="22"/>
        </w:rPr>
        <w:t xml:space="preserve"> </w:t>
      </w:r>
      <w:r w:rsidR="002E171D" w:rsidRPr="00E022A1">
        <w:rPr>
          <w:b/>
          <w:bCs/>
          <w:sz w:val="22"/>
          <w:szCs w:val="22"/>
        </w:rPr>
        <w:t>lentelę</w:t>
      </w:r>
      <w:r w:rsidRPr="00597948">
        <w:rPr>
          <w:b/>
          <w:bCs/>
          <w:sz w:val="22"/>
          <w:szCs w:val="22"/>
        </w:rPr>
        <w:t>:</w:t>
      </w:r>
      <w:r w:rsidRPr="00597948">
        <w:rPr>
          <w:sz w:val="22"/>
          <w:szCs w:val="22"/>
        </w:rPr>
        <w:t xml:space="preserve"> </w:t>
      </w:r>
    </w:p>
    <w:p w14:paraId="142D46E5" w14:textId="705198A5" w:rsidR="000A1A7C" w:rsidRDefault="003B31C6" w:rsidP="000A1A7C">
      <w:pPr>
        <w:ind w:firstLine="567"/>
        <w:jc w:val="right"/>
        <w:rPr>
          <w:sz w:val="22"/>
          <w:szCs w:val="22"/>
        </w:rPr>
      </w:pPr>
      <w:r>
        <w:rPr>
          <w:sz w:val="22"/>
          <w:szCs w:val="22"/>
          <w:lang w:val="en-US"/>
        </w:rPr>
        <w:t>4</w:t>
      </w:r>
      <w:r w:rsidR="000A1A7C" w:rsidRPr="00597948">
        <w:rPr>
          <w:sz w:val="22"/>
          <w:szCs w:val="22"/>
        </w:rPr>
        <w:t xml:space="preserve"> lentelė</w:t>
      </w:r>
    </w:p>
    <w:p w14:paraId="4FBD0AC6" w14:textId="77777777" w:rsidR="002E171D" w:rsidRPr="00597948" w:rsidRDefault="002E171D" w:rsidP="000A1A7C">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E171D" w:rsidRPr="00597948" w14:paraId="5400D202" w14:textId="77777777" w:rsidTr="002E171D">
        <w:trPr>
          <w:trHeight w:val="242"/>
          <w:jc w:val="center"/>
        </w:trPr>
        <w:tc>
          <w:tcPr>
            <w:tcW w:w="2972" w:type="dxa"/>
            <w:gridSpan w:val="2"/>
          </w:tcPr>
          <w:p w14:paraId="25B3DF93" w14:textId="325B5F8E" w:rsidR="002E171D" w:rsidRPr="002E171D" w:rsidRDefault="002E171D" w:rsidP="002E171D">
            <w:pPr>
              <w:ind w:left="29"/>
              <w:jc w:val="center"/>
              <w:rPr>
                <w:b/>
                <w:bCs/>
                <w:sz w:val="22"/>
                <w:szCs w:val="22"/>
              </w:rPr>
            </w:pPr>
            <w:r w:rsidRPr="002E171D">
              <w:rPr>
                <w:rFonts w:eastAsia="Calibri"/>
                <w:b/>
                <w:bCs/>
                <w:sz w:val="22"/>
                <w:szCs w:val="22"/>
                <w:shd w:val="clear" w:color="auto" w:fill="FFFFFF"/>
                <w:lang w:eastAsia="en-US"/>
              </w:rPr>
              <w:t>Vertinimo kriterijai</w:t>
            </w:r>
          </w:p>
        </w:tc>
        <w:tc>
          <w:tcPr>
            <w:tcW w:w="2613" w:type="dxa"/>
          </w:tcPr>
          <w:p w14:paraId="60C16039" w14:textId="766D943D" w:rsidR="002E171D" w:rsidRPr="002E171D" w:rsidRDefault="002E171D" w:rsidP="002E171D">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247F09AB" w14:textId="64DCD734" w:rsidR="002E171D" w:rsidRPr="002E171D" w:rsidRDefault="002E171D" w:rsidP="002E171D">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38A2AE2D" w14:textId="77777777" w:rsidR="002E171D" w:rsidRPr="002E171D" w:rsidRDefault="002E171D" w:rsidP="002E171D">
            <w:pPr>
              <w:ind w:left="29"/>
              <w:jc w:val="center"/>
              <w:rPr>
                <w:b/>
                <w:bCs/>
                <w:sz w:val="22"/>
                <w:szCs w:val="22"/>
              </w:rPr>
            </w:pPr>
            <w:r w:rsidRPr="002E171D">
              <w:rPr>
                <w:b/>
                <w:bCs/>
                <w:sz w:val="22"/>
                <w:szCs w:val="22"/>
              </w:rPr>
              <w:t>Tiekėjo siūloma reikšmė</w:t>
            </w:r>
          </w:p>
        </w:tc>
      </w:tr>
      <w:tr w:rsidR="003357DE" w:rsidRPr="00597948" w14:paraId="50551886" w14:textId="77777777" w:rsidTr="00A148B0">
        <w:trPr>
          <w:trHeight w:val="1155"/>
          <w:jc w:val="center"/>
        </w:trPr>
        <w:tc>
          <w:tcPr>
            <w:tcW w:w="562" w:type="dxa"/>
            <w:vAlign w:val="center"/>
          </w:tcPr>
          <w:p w14:paraId="24F36D47" w14:textId="7BFC528F" w:rsidR="003357DE" w:rsidRPr="003357DE" w:rsidRDefault="003357DE" w:rsidP="003357DE">
            <w:pPr>
              <w:ind w:left="29"/>
              <w:jc w:val="both"/>
              <w:rPr>
                <w:color w:val="767171" w:themeColor="background2" w:themeShade="80"/>
                <w:sz w:val="22"/>
                <w:szCs w:val="22"/>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w:t>
            </w:r>
          </w:p>
        </w:tc>
        <w:tc>
          <w:tcPr>
            <w:tcW w:w="2410" w:type="dxa"/>
            <w:vAlign w:val="center"/>
          </w:tcPr>
          <w:p w14:paraId="19F83622" w14:textId="77777777" w:rsidR="003357DE" w:rsidRPr="003357DE" w:rsidRDefault="003357DE" w:rsidP="003357DE">
            <w:pPr>
              <w:widowControl w:val="0"/>
              <w:suppressLineNumbers/>
              <w:suppressAutoHyphens/>
              <w:snapToGrid w:val="0"/>
              <w:spacing w:line="276" w:lineRule="auto"/>
              <w:rPr>
                <w:rFonts w:ascii="Calibri" w:eastAsia="Arial Unicode MS" w:hAnsi="Calibri"/>
                <w:color w:val="000000"/>
                <w:sz w:val="22"/>
                <w:szCs w:val="22"/>
                <w:lang w:eastAsia="zh-CN"/>
              </w:rPr>
            </w:pPr>
            <w:r w:rsidRPr="003357DE">
              <w:rPr>
                <w:rFonts w:ascii="Calibri" w:eastAsia="Arial Unicode MS" w:hAnsi="Calibri"/>
                <w:color w:val="000000"/>
                <w:sz w:val="22"/>
                <w:szCs w:val="22"/>
                <w:lang w:eastAsia="zh-CN"/>
              </w:rPr>
              <w:t>Suteikiamas pilnos garantijos terminas krovininiam automobiliui.</w:t>
            </w:r>
          </w:p>
          <w:p w14:paraId="232CCD67" w14:textId="62416554" w:rsidR="003357DE" w:rsidRPr="003357DE" w:rsidRDefault="003357DE" w:rsidP="003357DE">
            <w:pPr>
              <w:ind w:left="29"/>
              <w:jc w:val="both"/>
              <w:rPr>
                <w:color w:val="767171" w:themeColor="background2" w:themeShade="80"/>
                <w:sz w:val="22"/>
                <w:szCs w:val="22"/>
              </w:rPr>
            </w:pPr>
            <w:r w:rsidRPr="003357DE">
              <w:rPr>
                <w:rFonts w:ascii="Calibri" w:eastAsia="Arial Unicode MS" w:hAnsi="Calibri"/>
                <w:color w:val="000000"/>
                <w:sz w:val="22"/>
                <w:szCs w:val="22"/>
                <w:lang w:eastAsia="zh-CN"/>
              </w:rPr>
              <w:t>Krovininio automobilio rida iki 30 000 km/metus .</w:t>
            </w:r>
          </w:p>
        </w:tc>
        <w:tc>
          <w:tcPr>
            <w:tcW w:w="2613" w:type="dxa"/>
            <w:vAlign w:val="center"/>
          </w:tcPr>
          <w:p w14:paraId="2D75A105" w14:textId="01D94373" w:rsidR="003357DE" w:rsidRPr="003357DE" w:rsidRDefault="003357DE" w:rsidP="003357DE">
            <w:pPr>
              <w:jc w:val="both"/>
              <w:rPr>
                <w:color w:val="767171" w:themeColor="background2" w:themeShade="80"/>
                <w:sz w:val="22"/>
                <w:szCs w:val="22"/>
              </w:rPr>
            </w:pPr>
            <w:r w:rsidRPr="003357DE">
              <w:rPr>
                <w:rFonts w:ascii="Calibri" w:eastAsia="Arial Unicode MS" w:hAnsi="Calibri"/>
                <w:bCs/>
                <w:color w:val="000000"/>
                <w:sz w:val="22"/>
                <w:szCs w:val="22"/>
                <w:lang w:eastAsia="zh-CN"/>
              </w:rPr>
              <w:t>Ne mažiau 24 mėn.</w:t>
            </w:r>
          </w:p>
        </w:tc>
        <w:tc>
          <w:tcPr>
            <w:tcW w:w="2065" w:type="dxa"/>
            <w:vAlign w:val="center"/>
          </w:tcPr>
          <w:p w14:paraId="750ABCE0" w14:textId="06FD56E4" w:rsidR="003357DE" w:rsidRPr="003357DE" w:rsidRDefault="003357DE" w:rsidP="003357DE">
            <w:pPr>
              <w:ind w:left="29"/>
              <w:jc w:val="both"/>
              <w:rPr>
                <w:color w:val="767171" w:themeColor="background2" w:themeShade="80"/>
                <w:sz w:val="22"/>
                <w:szCs w:val="22"/>
              </w:rPr>
            </w:pPr>
            <w:r w:rsidRPr="003357DE">
              <w:rPr>
                <w:rFonts w:ascii="Calibri" w:eastAsia="Arial Unicode MS" w:hAnsi="Calibri"/>
                <w:color w:val="000000"/>
                <w:sz w:val="22"/>
                <w:szCs w:val="22"/>
                <w:shd w:val="clear" w:color="auto" w:fill="FFFFFF"/>
                <w:lang w:eastAsia="zh-CN"/>
              </w:rPr>
              <w:t>Yra didžiausia reikšmė 2*</w:t>
            </w:r>
          </w:p>
        </w:tc>
        <w:tc>
          <w:tcPr>
            <w:tcW w:w="2410" w:type="dxa"/>
          </w:tcPr>
          <w:p w14:paraId="37FCDBB4" w14:textId="77777777" w:rsidR="003357DE" w:rsidRPr="00597948" w:rsidRDefault="003357DE" w:rsidP="003357DE">
            <w:pPr>
              <w:ind w:left="29"/>
              <w:jc w:val="center"/>
              <w:rPr>
                <w:b/>
                <w:bCs/>
                <w:color w:val="FF0000"/>
                <w:sz w:val="22"/>
                <w:szCs w:val="22"/>
              </w:rPr>
            </w:pPr>
          </w:p>
          <w:p w14:paraId="7A856BD1"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6B86328D" w14:textId="77777777" w:rsidR="003357DE" w:rsidRPr="00597948" w:rsidRDefault="003357DE" w:rsidP="003357DE">
            <w:pPr>
              <w:ind w:left="29"/>
              <w:jc w:val="center"/>
              <w:rPr>
                <w:b/>
                <w:bCs/>
                <w:color w:val="FF0000"/>
                <w:sz w:val="22"/>
                <w:szCs w:val="22"/>
              </w:rPr>
            </w:pPr>
          </w:p>
          <w:p w14:paraId="164E2E5B" w14:textId="3B9D8784" w:rsidR="003357DE" w:rsidRPr="00597948" w:rsidRDefault="003357DE" w:rsidP="003357DE">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40E313B1" w14:textId="77777777" w:rsidTr="00A148B0">
        <w:trPr>
          <w:trHeight w:val="1155"/>
          <w:jc w:val="center"/>
        </w:trPr>
        <w:tc>
          <w:tcPr>
            <w:tcW w:w="562" w:type="dxa"/>
            <w:vAlign w:val="center"/>
          </w:tcPr>
          <w:p w14:paraId="03C812E9" w14:textId="201D9DA2" w:rsidR="003357DE" w:rsidRPr="003357DE" w:rsidRDefault="003357DE" w:rsidP="003357DE">
            <w:pPr>
              <w:ind w:left="29"/>
              <w:jc w:val="both"/>
              <w:rPr>
                <w:color w:val="767171" w:themeColor="background2" w:themeShade="80"/>
                <w:sz w:val="22"/>
                <w:szCs w:val="22"/>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2</w:t>
            </w:r>
          </w:p>
        </w:tc>
        <w:tc>
          <w:tcPr>
            <w:tcW w:w="2410" w:type="dxa"/>
            <w:vAlign w:val="center"/>
          </w:tcPr>
          <w:p w14:paraId="60AA41B5" w14:textId="2B350C2C" w:rsidR="003357DE" w:rsidRPr="003357DE" w:rsidRDefault="003357DE" w:rsidP="003357DE">
            <w:pPr>
              <w:ind w:left="29"/>
              <w:jc w:val="both"/>
              <w:rPr>
                <w:color w:val="767171" w:themeColor="background2" w:themeShade="80"/>
                <w:sz w:val="22"/>
                <w:szCs w:val="22"/>
              </w:rPr>
            </w:pPr>
            <w:r w:rsidRPr="003357DE">
              <w:rPr>
                <w:rFonts w:ascii="Calibri" w:eastAsia="Arial Unicode MS" w:hAnsi="Calibri"/>
                <w:color w:val="000000"/>
                <w:sz w:val="22"/>
                <w:szCs w:val="22"/>
                <w:lang w:eastAsia="zh-CN"/>
              </w:rPr>
              <w:t xml:space="preserve">Suteikiamas pilnos garantijos terminas sukomplektuotam papildomos įrangos komplektui (hidraulinė sistema, kėbulas, pakabinamos įrangos </w:t>
            </w:r>
            <w:r w:rsidRPr="003357DE">
              <w:rPr>
                <w:rFonts w:ascii="Calibri" w:eastAsia="Arial Unicode MS" w:hAnsi="Calibri"/>
                <w:color w:val="000000"/>
                <w:sz w:val="22"/>
                <w:szCs w:val="22"/>
                <w:lang w:eastAsia="zh-CN"/>
              </w:rPr>
              <w:lastRenderedPageBreak/>
              <w:t>tvirtinimo plokštės konstrukcijos, tvirtinimo plokštė)</w:t>
            </w:r>
          </w:p>
        </w:tc>
        <w:tc>
          <w:tcPr>
            <w:tcW w:w="2613" w:type="dxa"/>
            <w:vAlign w:val="center"/>
          </w:tcPr>
          <w:p w14:paraId="10436B98" w14:textId="2D20AFEE" w:rsidR="003357DE" w:rsidRPr="003357DE" w:rsidRDefault="003357DE" w:rsidP="003357DE">
            <w:pPr>
              <w:ind w:left="29"/>
              <w:jc w:val="both"/>
              <w:rPr>
                <w:color w:val="767171" w:themeColor="background2" w:themeShade="80"/>
                <w:sz w:val="22"/>
                <w:szCs w:val="22"/>
              </w:rPr>
            </w:pPr>
            <w:r w:rsidRPr="003357DE">
              <w:rPr>
                <w:rFonts w:ascii="Calibri" w:eastAsia="Arial Unicode MS" w:hAnsi="Calibri"/>
                <w:bCs/>
                <w:color w:val="000000"/>
                <w:sz w:val="22"/>
                <w:szCs w:val="22"/>
                <w:lang w:eastAsia="zh-CN"/>
              </w:rPr>
              <w:lastRenderedPageBreak/>
              <w:t>Ne mažiau 24 mėn.</w:t>
            </w:r>
          </w:p>
        </w:tc>
        <w:tc>
          <w:tcPr>
            <w:tcW w:w="2065" w:type="dxa"/>
            <w:vAlign w:val="center"/>
          </w:tcPr>
          <w:p w14:paraId="7EA7A773" w14:textId="5A09FCED" w:rsidR="003357DE" w:rsidRPr="003357DE" w:rsidRDefault="003357DE" w:rsidP="003357DE">
            <w:pPr>
              <w:ind w:left="29"/>
              <w:jc w:val="both"/>
              <w:rPr>
                <w:color w:val="767171" w:themeColor="background2" w:themeShade="80"/>
                <w:sz w:val="22"/>
                <w:szCs w:val="22"/>
              </w:rPr>
            </w:pPr>
            <w:r w:rsidRPr="003357DE">
              <w:rPr>
                <w:rFonts w:ascii="Calibri" w:eastAsia="Arial Unicode MS" w:hAnsi="Calibri"/>
                <w:color w:val="000000"/>
                <w:sz w:val="22"/>
                <w:szCs w:val="22"/>
                <w:shd w:val="clear" w:color="auto" w:fill="FFFFFF"/>
                <w:lang w:eastAsia="zh-CN"/>
              </w:rPr>
              <w:t>Yra didžiausia reikšmė 3*</w:t>
            </w:r>
          </w:p>
        </w:tc>
        <w:tc>
          <w:tcPr>
            <w:tcW w:w="2410" w:type="dxa"/>
          </w:tcPr>
          <w:p w14:paraId="5B9CC1ED"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27C88F8B" w14:textId="77777777" w:rsidR="003357DE" w:rsidRPr="00597948" w:rsidRDefault="003357DE" w:rsidP="003357DE">
            <w:pPr>
              <w:ind w:left="29"/>
              <w:jc w:val="center"/>
              <w:rPr>
                <w:b/>
                <w:bCs/>
                <w:color w:val="FF0000"/>
                <w:sz w:val="22"/>
                <w:szCs w:val="22"/>
              </w:rPr>
            </w:pPr>
          </w:p>
          <w:p w14:paraId="00CFD9CC" w14:textId="204CE41F" w:rsidR="003357DE" w:rsidRPr="00597948" w:rsidRDefault="003357DE" w:rsidP="003357DE">
            <w:pPr>
              <w:ind w:left="29"/>
              <w:jc w:val="center"/>
              <w:rPr>
                <w:b/>
                <w:bCs/>
                <w:color w:val="FF0000"/>
                <w:sz w:val="22"/>
                <w:szCs w:val="22"/>
              </w:rPr>
            </w:pPr>
            <w:r w:rsidRPr="002E171D">
              <w:rPr>
                <w:b/>
                <w:bCs/>
                <w:sz w:val="22"/>
                <w:szCs w:val="22"/>
              </w:rPr>
              <w:t>__________</w:t>
            </w:r>
          </w:p>
        </w:tc>
      </w:tr>
      <w:tr w:rsidR="003357DE" w:rsidRPr="00597948" w14:paraId="2AE4D13E" w14:textId="77777777" w:rsidTr="00A148B0">
        <w:trPr>
          <w:trHeight w:val="1155"/>
          <w:jc w:val="center"/>
        </w:trPr>
        <w:tc>
          <w:tcPr>
            <w:tcW w:w="562" w:type="dxa"/>
            <w:vAlign w:val="center"/>
          </w:tcPr>
          <w:p w14:paraId="3C46EFB0" w14:textId="3D9617D1" w:rsidR="003357DE" w:rsidRPr="003357DE" w:rsidRDefault="003357DE" w:rsidP="003357DE">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3</w:t>
            </w:r>
          </w:p>
        </w:tc>
        <w:tc>
          <w:tcPr>
            <w:tcW w:w="2410" w:type="dxa"/>
            <w:vAlign w:val="center"/>
          </w:tcPr>
          <w:p w14:paraId="0865F87A" w14:textId="421C90BB" w:rsidR="003357DE" w:rsidRPr="003357DE" w:rsidRDefault="003357DE" w:rsidP="003357DE">
            <w:pPr>
              <w:ind w:left="29"/>
              <w:jc w:val="both"/>
              <w:rPr>
                <w:sz w:val="22"/>
                <w:szCs w:val="22"/>
              </w:rPr>
            </w:pPr>
            <w:r w:rsidRPr="003357DE">
              <w:rPr>
                <w:rFonts w:ascii="Calibri" w:hAnsi="Calibri"/>
                <w:sz w:val="22"/>
                <w:szCs w:val="22"/>
              </w:rPr>
              <w:t>Transporto priemonės saugos oro pagalvė/ės</w:t>
            </w:r>
          </w:p>
        </w:tc>
        <w:tc>
          <w:tcPr>
            <w:tcW w:w="2613" w:type="dxa"/>
            <w:vAlign w:val="center"/>
          </w:tcPr>
          <w:p w14:paraId="4AFA0303" w14:textId="5CE92DAC" w:rsidR="003357DE" w:rsidRPr="003357DE" w:rsidRDefault="003357DE" w:rsidP="003357DE">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3357DE">
              <w:rPr>
                <w:rFonts w:ascii="Calibri" w:hAnsi="Calibri"/>
                <w:sz w:val="22"/>
                <w:szCs w:val="22"/>
              </w:rPr>
              <w:t>Saugos oro pagalvė vairuotojui, įrengta vairo rate</w:t>
            </w:r>
          </w:p>
        </w:tc>
        <w:tc>
          <w:tcPr>
            <w:tcW w:w="2065" w:type="dxa"/>
            <w:vAlign w:val="center"/>
          </w:tcPr>
          <w:p w14:paraId="745267BF" w14:textId="788A1438" w:rsidR="003357DE" w:rsidRPr="003357DE" w:rsidRDefault="003357DE" w:rsidP="003357DE">
            <w:pPr>
              <w:ind w:left="29"/>
              <w:jc w:val="both"/>
              <w:rPr>
                <w:sz w:val="22"/>
                <w:szCs w:val="22"/>
                <w:shd w:val="clear" w:color="auto" w:fill="FFFFFF"/>
              </w:rPr>
            </w:pPr>
            <w:r w:rsidRPr="003357DE">
              <w:rPr>
                <w:rFonts w:ascii="Calibri" w:eastAsia="Arial Unicode MS" w:hAnsi="Calibri" w:cs="Calibri"/>
                <w:color w:val="000000"/>
                <w:sz w:val="22"/>
                <w:szCs w:val="22"/>
                <w:shd w:val="clear" w:color="auto" w:fill="FFFFFF"/>
                <w:lang w:eastAsia="zh-CN"/>
              </w:rPr>
              <w:t>Yra geriausia reikšmė</w:t>
            </w:r>
          </w:p>
        </w:tc>
        <w:tc>
          <w:tcPr>
            <w:tcW w:w="2410" w:type="dxa"/>
          </w:tcPr>
          <w:p w14:paraId="21FE0C5E"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2A2D26C0" w14:textId="77777777" w:rsidR="003357DE" w:rsidRPr="00597948" w:rsidRDefault="003357DE" w:rsidP="003357DE">
            <w:pPr>
              <w:ind w:left="29"/>
              <w:jc w:val="center"/>
              <w:rPr>
                <w:b/>
                <w:bCs/>
                <w:color w:val="FF0000"/>
                <w:sz w:val="22"/>
                <w:szCs w:val="22"/>
              </w:rPr>
            </w:pPr>
          </w:p>
          <w:p w14:paraId="18630C8A" w14:textId="21345ADC"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7F80F4F2" w14:textId="77777777" w:rsidTr="00A148B0">
        <w:trPr>
          <w:trHeight w:val="1155"/>
          <w:jc w:val="center"/>
        </w:trPr>
        <w:tc>
          <w:tcPr>
            <w:tcW w:w="562" w:type="dxa"/>
            <w:vAlign w:val="center"/>
          </w:tcPr>
          <w:p w14:paraId="273BF976" w14:textId="1FE714DE" w:rsidR="003357DE" w:rsidRPr="003357DE" w:rsidRDefault="003357DE" w:rsidP="003357DE">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4</w:t>
            </w:r>
          </w:p>
        </w:tc>
        <w:tc>
          <w:tcPr>
            <w:tcW w:w="2410" w:type="dxa"/>
            <w:vAlign w:val="center"/>
          </w:tcPr>
          <w:p w14:paraId="42DDF7B6" w14:textId="7F184AE2" w:rsidR="003357DE" w:rsidRPr="003357DE" w:rsidRDefault="003357DE" w:rsidP="003357DE">
            <w:pPr>
              <w:ind w:left="29"/>
              <w:jc w:val="both"/>
              <w:rPr>
                <w:sz w:val="22"/>
                <w:szCs w:val="22"/>
              </w:rPr>
            </w:pPr>
            <w:r w:rsidRPr="003357DE">
              <w:rPr>
                <w:rFonts w:ascii="Calibri" w:eastAsia="Arial Unicode MS" w:hAnsi="Calibri"/>
                <w:color w:val="000000"/>
                <w:sz w:val="22"/>
                <w:szCs w:val="22"/>
                <w:lang w:eastAsia="zh-CN"/>
              </w:rPr>
              <w:t>Prekių pristatymo terminas</w:t>
            </w:r>
          </w:p>
        </w:tc>
        <w:tc>
          <w:tcPr>
            <w:tcW w:w="2613" w:type="dxa"/>
            <w:vAlign w:val="center"/>
          </w:tcPr>
          <w:p w14:paraId="5874E4C5" w14:textId="61FDAFD1" w:rsidR="003357DE" w:rsidRPr="003357DE" w:rsidRDefault="003357DE" w:rsidP="003357DE">
            <w:pPr>
              <w:widowControl w:val="0"/>
              <w:suppressLineNumbers/>
              <w:snapToGrid w:val="0"/>
              <w:jc w:val="center"/>
              <w:rPr>
                <w:color w:val="000000" w:themeColor="text1"/>
                <w:sz w:val="22"/>
                <w:szCs w:val="22"/>
              </w:rPr>
            </w:pPr>
            <w:r w:rsidRPr="003357DE">
              <w:rPr>
                <w:rFonts w:ascii="Calibri" w:eastAsia="Arial Unicode MS" w:hAnsi="Calibri"/>
                <w:bCs/>
                <w:color w:val="000000"/>
                <w:sz w:val="22"/>
                <w:szCs w:val="22"/>
                <w:lang w:eastAsia="zh-CN"/>
              </w:rPr>
              <w:t>Ne daugiau 400 kalendorinių dienų</w:t>
            </w:r>
          </w:p>
        </w:tc>
        <w:tc>
          <w:tcPr>
            <w:tcW w:w="2065" w:type="dxa"/>
            <w:vAlign w:val="center"/>
          </w:tcPr>
          <w:p w14:paraId="177949BD" w14:textId="5C4EDE88" w:rsidR="003357DE" w:rsidRPr="003357DE" w:rsidRDefault="003357DE" w:rsidP="003357DE">
            <w:pPr>
              <w:ind w:left="29"/>
              <w:jc w:val="both"/>
              <w:rPr>
                <w:sz w:val="22"/>
                <w:szCs w:val="22"/>
                <w:shd w:val="clear" w:color="auto" w:fill="FFFFFF"/>
              </w:rPr>
            </w:pPr>
            <w:r w:rsidRPr="003357DE">
              <w:rPr>
                <w:rFonts w:ascii="Calibri" w:eastAsia="Arial Unicode MS" w:hAnsi="Calibri"/>
                <w:color w:val="000000"/>
                <w:sz w:val="22"/>
                <w:szCs w:val="22"/>
                <w:shd w:val="clear" w:color="auto" w:fill="FFFFFF"/>
                <w:lang w:eastAsia="zh-CN"/>
              </w:rPr>
              <w:t>Yra mažiausia reikšmė</w:t>
            </w:r>
          </w:p>
        </w:tc>
        <w:tc>
          <w:tcPr>
            <w:tcW w:w="2410" w:type="dxa"/>
          </w:tcPr>
          <w:p w14:paraId="708E6BDB"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22CCAAC5" w14:textId="77777777" w:rsidR="003357DE" w:rsidRPr="00597948" w:rsidRDefault="003357DE" w:rsidP="003357DE">
            <w:pPr>
              <w:ind w:left="29"/>
              <w:jc w:val="center"/>
              <w:rPr>
                <w:b/>
                <w:bCs/>
                <w:color w:val="FF0000"/>
                <w:sz w:val="22"/>
                <w:szCs w:val="22"/>
              </w:rPr>
            </w:pPr>
          </w:p>
          <w:p w14:paraId="230E87EB" w14:textId="20C004EF"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4ADA6719" w14:textId="77777777" w:rsidTr="00A148B0">
        <w:trPr>
          <w:trHeight w:val="1155"/>
          <w:jc w:val="center"/>
        </w:trPr>
        <w:tc>
          <w:tcPr>
            <w:tcW w:w="562" w:type="dxa"/>
            <w:vAlign w:val="center"/>
          </w:tcPr>
          <w:p w14:paraId="55310752" w14:textId="3F5A6A68" w:rsidR="003357DE" w:rsidRPr="003357DE" w:rsidRDefault="003357DE" w:rsidP="003357DE">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5</w:t>
            </w:r>
          </w:p>
        </w:tc>
        <w:tc>
          <w:tcPr>
            <w:tcW w:w="2410" w:type="dxa"/>
            <w:vAlign w:val="center"/>
          </w:tcPr>
          <w:p w14:paraId="54F2BA04" w14:textId="0AB0EB68" w:rsidR="003357DE" w:rsidRPr="003357DE" w:rsidRDefault="003357DE" w:rsidP="003357DE">
            <w:pPr>
              <w:ind w:left="29"/>
              <w:jc w:val="both"/>
              <w:rPr>
                <w:sz w:val="22"/>
                <w:szCs w:val="22"/>
              </w:rPr>
            </w:pPr>
            <w:r w:rsidRPr="003357DE">
              <w:rPr>
                <w:rFonts w:ascii="Calibri" w:hAnsi="Calibri"/>
                <w:sz w:val="22"/>
                <w:szCs w:val="22"/>
              </w:rPr>
              <w:t>Tentas ir įtaisas jam susukti/suglausti ties priekine kėbulo siena.</w:t>
            </w:r>
          </w:p>
        </w:tc>
        <w:tc>
          <w:tcPr>
            <w:tcW w:w="2613" w:type="dxa"/>
            <w:vAlign w:val="center"/>
          </w:tcPr>
          <w:p w14:paraId="7ED71480" w14:textId="40439D2B" w:rsidR="003357DE" w:rsidRPr="003357DE" w:rsidRDefault="003357DE" w:rsidP="003357DE">
            <w:pPr>
              <w:widowControl w:val="0"/>
              <w:suppressLineNumbers/>
              <w:snapToGrid w:val="0"/>
              <w:jc w:val="center"/>
              <w:rPr>
                <w:color w:val="000000" w:themeColor="text1"/>
                <w:sz w:val="22"/>
                <w:szCs w:val="22"/>
              </w:rPr>
            </w:pPr>
            <w:r w:rsidRPr="003357DE">
              <w:rPr>
                <w:rFonts w:ascii="Calibri" w:hAnsi="Calibri"/>
                <w:sz w:val="22"/>
                <w:szCs w:val="22"/>
              </w:rPr>
              <w:t>Įrengta tento išvyniojimo/susukimo/suglaudimo sistema, kai tai atliekama mechaniniu įtaisu, bet operatoriui nelipant ant kėbulo.</w:t>
            </w:r>
          </w:p>
        </w:tc>
        <w:tc>
          <w:tcPr>
            <w:tcW w:w="2065" w:type="dxa"/>
            <w:vAlign w:val="center"/>
          </w:tcPr>
          <w:p w14:paraId="1C3A65AB" w14:textId="7CF150C9" w:rsidR="003357DE" w:rsidRPr="003357DE" w:rsidRDefault="003357DE" w:rsidP="003357DE">
            <w:pPr>
              <w:ind w:left="29"/>
              <w:jc w:val="both"/>
              <w:rPr>
                <w:sz w:val="22"/>
                <w:szCs w:val="22"/>
                <w:shd w:val="clear" w:color="auto" w:fill="FFFFFF"/>
              </w:rPr>
            </w:pPr>
            <w:r w:rsidRPr="003357DE">
              <w:rPr>
                <w:rFonts w:ascii="Calibri" w:hAnsi="Calibri"/>
                <w:sz w:val="22"/>
                <w:szCs w:val="22"/>
              </w:rPr>
              <w:t>Įrengta tento išvyniojimo/susukimo/suglaudimo sistema, kai tai atliekama valdomu (hidrauliniu, elektriniu, pneumatiniu ar kitokią pavarą turinčiu) įtaisu, ir operatoriui nelipant ant kėbulo.</w:t>
            </w:r>
          </w:p>
        </w:tc>
        <w:tc>
          <w:tcPr>
            <w:tcW w:w="2410" w:type="dxa"/>
          </w:tcPr>
          <w:p w14:paraId="018A159A"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296B6114" w14:textId="77777777" w:rsidR="003357DE" w:rsidRPr="00597948" w:rsidRDefault="003357DE" w:rsidP="003357DE">
            <w:pPr>
              <w:ind w:left="29"/>
              <w:jc w:val="center"/>
              <w:rPr>
                <w:b/>
                <w:bCs/>
                <w:color w:val="FF0000"/>
                <w:sz w:val="22"/>
                <w:szCs w:val="22"/>
              </w:rPr>
            </w:pPr>
          </w:p>
          <w:p w14:paraId="075B0BA5" w14:textId="17781596"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681443BA" w14:textId="77777777" w:rsidTr="00A148B0">
        <w:trPr>
          <w:trHeight w:val="1155"/>
          <w:jc w:val="center"/>
        </w:trPr>
        <w:tc>
          <w:tcPr>
            <w:tcW w:w="562" w:type="dxa"/>
            <w:vAlign w:val="center"/>
          </w:tcPr>
          <w:p w14:paraId="37B1FFBA" w14:textId="513AB6F4" w:rsidR="003357DE" w:rsidRPr="003357DE" w:rsidRDefault="003357DE" w:rsidP="003357DE">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6</w:t>
            </w:r>
          </w:p>
        </w:tc>
        <w:tc>
          <w:tcPr>
            <w:tcW w:w="2410" w:type="dxa"/>
            <w:vAlign w:val="center"/>
          </w:tcPr>
          <w:p w14:paraId="42AC4DA6" w14:textId="548997D7" w:rsidR="003357DE" w:rsidRPr="003357DE" w:rsidRDefault="003357DE" w:rsidP="003357DE">
            <w:pPr>
              <w:ind w:left="29"/>
              <w:jc w:val="both"/>
              <w:rPr>
                <w:sz w:val="22"/>
                <w:szCs w:val="22"/>
              </w:rPr>
            </w:pPr>
            <w:r w:rsidRPr="003357DE">
              <w:rPr>
                <w:rFonts w:ascii="Calibri" w:hAnsi="Calibri"/>
                <w:sz w:val="22"/>
                <w:szCs w:val="22"/>
              </w:rPr>
              <w:t xml:space="preserve">Didžiausia techniškai leidžiama pakrautos transporto priemonės masė </w:t>
            </w:r>
          </w:p>
        </w:tc>
        <w:tc>
          <w:tcPr>
            <w:tcW w:w="2613" w:type="dxa"/>
            <w:vAlign w:val="center"/>
          </w:tcPr>
          <w:p w14:paraId="3D92EDD8" w14:textId="77777777" w:rsidR="003357DE" w:rsidRPr="003357DE" w:rsidRDefault="003357DE" w:rsidP="003357DE">
            <w:pPr>
              <w:widowControl w:val="0"/>
              <w:suppressLineNumbers/>
              <w:suppressAutoHyphens/>
              <w:snapToGrid w:val="0"/>
              <w:spacing w:line="276" w:lineRule="auto"/>
              <w:rPr>
                <w:rFonts w:ascii="Calibri" w:hAnsi="Calibri"/>
                <w:sz w:val="22"/>
                <w:szCs w:val="22"/>
              </w:rPr>
            </w:pPr>
            <w:r w:rsidRPr="003357DE">
              <w:rPr>
                <w:rFonts w:ascii="Calibri" w:hAnsi="Calibri"/>
                <w:sz w:val="22"/>
                <w:szCs w:val="22"/>
              </w:rPr>
              <w:t>Ne mažiau</w:t>
            </w:r>
          </w:p>
          <w:p w14:paraId="672BB34B" w14:textId="48BB5009" w:rsidR="003357DE" w:rsidRPr="003357DE" w:rsidRDefault="003357DE" w:rsidP="003357DE">
            <w:pPr>
              <w:widowControl w:val="0"/>
              <w:suppressLineNumbers/>
              <w:snapToGrid w:val="0"/>
              <w:jc w:val="center"/>
              <w:rPr>
                <w:color w:val="000000" w:themeColor="text1"/>
                <w:sz w:val="22"/>
                <w:szCs w:val="22"/>
              </w:rPr>
            </w:pPr>
            <w:r w:rsidRPr="003357DE">
              <w:rPr>
                <w:rFonts w:ascii="Calibri" w:hAnsi="Calibri"/>
                <w:sz w:val="22"/>
                <w:szCs w:val="22"/>
              </w:rPr>
              <w:t>32 000 kg</w:t>
            </w:r>
          </w:p>
        </w:tc>
        <w:tc>
          <w:tcPr>
            <w:tcW w:w="2065" w:type="dxa"/>
            <w:vAlign w:val="center"/>
          </w:tcPr>
          <w:p w14:paraId="128A23DC" w14:textId="54FA3792" w:rsidR="003357DE" w:rsidRPr="003357DE" w:rsidRDefault="003357DE" w:rsidP="003357DE">
            <w:pPr>
              <w:ind w:left="29"/>
              <w:jc w:val="both"/>
              <w:rPr>
                <w:sz w:val="22"/>
                <w:szCs w:val="22"/>
                <w:shd w:val="clear" w:color="auto" w:fill="FFFFFF"/>
              </w:rPr>
            </w:pPr>
            <w:r w:rsidRPr="003357DE">
              <w:rPr>
                <w:rFonts w:ascii="Calibri" w:eastAsia="Arial Unicode MS" w:hAnsi="Calibri"/>
                <w:color w:val="000000"/>
                <w:sz w:val="22"/>
                <w:szCs w:val="22"/>
                <w:shd w:val="clear" w:color="auto" w:fill="FFFFFF"/>
                <w:lang w:eastAsia="zh-CN"/>
              </w:rPr>
              <w:t xml:space="preserve">Yra didžiausia reikšmė </w:t>
            </w:r>
          </w:p>
        </w:tc>
        <w:tc>
          <w:tcPr>
            <w:tcW w:w="2410" w:type="dxa"/>
          </w:tcPr>
          <w:p w14:paraId="74E0C7E2"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6E612DFC" w14:textId="77777777" w:rsidR="003357DE" w:rsidRPr="00597948" w:rsidRDefault="003357DE" w:rsidP="003357DE">
            <w:pPr>
              <w:ind w:left="29"/>
              <w:jc w:val="center"/>
              <w:rPr>
                <w:b/>
                <w:bCs/>
                <w:color w:val="FF0000"/>
                <w:sz w:val="22"/>
                <w:szCs w:val="22"/>
              </w:rPr>
            </w:pPr>
          </w:p>
          <w:p w14:paraId="588E59B4" w14:textId="212E0EF7"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13E15EB2" w14:textId="77777777" w:rsidTr="00A148B0">
        <w:trPr>
          <w:trHeight w:val="1155"/>
          <w:jc w:val="center"/>
        </w:trPr>
        <w:tc>
          <w:tcPr>
            <w:tcW w:w="562" w:type="dxa"/>
            <w:vAlign w:val="center"/>
          </w:tcPr>
          <w:p w14:paraId="6C7721A4" w14:textId="196736B3" w:rsidR="003357DE" w:rsidRPr="003357DE" w:rsidRDefault="003357DE" w:rsidP="003357DE">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7</w:t>
            </w:r>
          </w:p>
        </w:tc>
        <w:tc>
          <w:tcPr>
            <w:tcW w:w="2410" w:type="dxa"/>
            <w:vAlign w:val="center"/>
          </w:tcPr>
          <w:p w14:paraId="31528013" w14:textId="27AA2BEC" w:rsidR="003357DE" w:rsidRPr="003357DE" w:rsidRDefault="003357DE" w:rsidP="003357DE">
            <w:pPr>
              <w:ind w:left="29"/>
              <w:jc w:val="both"/>
              <w:rPr>
                <w:sz w:val="22"/>
                <w:szCs w:val="22"/>
              </w:rPr>
            </w:pPr>
            <w:r w:rsidRPr="003357DE">
              <w:rPr>
                <w:rFonts w:ascii="Calibri" w:hAnsi="Calibri"/>
                <w:sz w:val="22"/>
                <w:szCs w:val="22"/>
              </w:rPr>
              <w:t>Priekinė įrangos pakabinimo plokštė ir jai tvirtinti skirti rėmai (konstrukcijos)</w:t>
            </w:r>
          </w:p>
        </w:tc>
        <w:tc>
          <w:tcPr>
            <w:tcW w:w="2613" w:type="dxa"/>
            <w:vAlign w:val="center"/>
          </w:tcPr>
          <w:p w14:paraId="4508172B" w14:textId="4663CDBB" w:rsidR="003357DE" w:rsidRPr="003357DE" w:rsidRDefault="003357DE" w:rsidP="003357DE">
            <w:pPr>
              <w:widowControl w:val="0"/>
              <w:suppressLineNumbers/>
              <w:snapToGrid w:val="0"/>
              <w:jc w:val="center"/>
              <w:rPr>
                <w:color w:val="000000" w:themeColor="text1"/>
                <w:sz w:val="22"/>
                <w:szCs w:val="22"/>
              </w:rPr>
            </w:pPr>
            <w:r w:rsidRPr="003357DE">
              <w:rPr>
                <w:rFonts w:ascii="Calibri" w:hAnsi="Calibri"/>
                <w:sz w:val="22"/>
                <w:szCs w:val="22"/>
              </w:rPr>
              <w:t>Įrengti priekinės papildomos įrangos pakabinimo plokščių tvirtinimo rėmai (konstrukcijos) ir įrangos tvirtinimo plokštės, pagal galiojančius standartus priekinėms transporto priemonių tvirtinimo plokštėms (EN 15432 F1, DIN 76060- A, DIN 3/5 arba lygiaverčius).  Kartu su pasiūlymu pateikiamas plokščių rėmų ir pačių plokščių gamintojo patvirtinimas, kad įrangos tvirtinimo mazgai atitinka Mašinų direktyva (2006/42/EB)  reikalavimus.</w:t>
            </w:r>
          </w:p>
        </w:tc>
        <w:tc>
          <w:tcPr>
            <w:tcW w:w="2065" w:type="dxa"/>
            <w:vAlign w:val="center"/>
          </w:tcPr>
          <w:p w14:paraId="626DA449" w14:textId="7DD86655" w:rsidR="003357DE" w:rsidRPr="003357DE" w:rsidRDefault="003357DE" w:rsidP="003357DE">
            <w:pPr>
              <w:ind w:left="29"/>
              <w:jc w:val="both"/>
              <w:rPr>
                <w:sz w:val="22"/>
                <w:szCs w:val="22"/>
                <w:shd w:val="clear" w:color="auto" w:fill="FFFFFF"/>
              </w:rPr>
            </w:pPr>
            <w:r w:rsidRPr="003357DE">
              <w:rPr>
                <w:rFonts w:ascii="Calibri" w:hAnsi="Calibri"/>
                <w:sz w:val="22"/>
                <w:szCs w:val="22"/>
                <w:lang w:eastAsia="ar-SA"/>
              </w:rPr>
              <w:t xml:space="preserve">Važiuoklės gamintojo įrengti priekinės papildomos įrangos pakabinimo plokštės tvirtinimo rėmai (konstrukcijos) ir įrangos tvirtinimo plokštės, pagal galiojančius standartus priekinėms transporto priemonių tvirtinimo plokštėms (EN 15432 F1, DIN 76060- A, DIN 3/5 arba lygiaverčius ). Kartu su pasiūlymu pateikiamas gamintojo išduotas dokumentas, kad plokščių rėmai </w:t>
            </w:r>
            <w:r w:rsidRPr="003357DE">
              <w:rPr>
                <w:rFonts w:ascii="Calibri" w:hAnsi="Calibri"/>
                <w:sz w:val="22"/>
                <w:szCs w:val="22"/>
                <w:lang w:eastAsia="ar-SA"/>
              </w:rPr>
              <w:lastRenderedPageBreak/>
              <w:t>(konstrukcijos) ir pačios plokštės sumontuotos važiuoklės gamintojo ir atitinka Mašinų direktyva (2006/42/EB)  reikalavimus.</w:t>
            </w:r>
          </w:p>
        </w:tc>
        <w:tc>
          <w:tcPr>
            <w:tcW w:w="2410" w:type="dxa"/>
          </w:tcPr>
          <w:p w14:paraId="7F00DB4A" w14:textId="77777777" w:rsidR="003357DE" w:rsidRPr="00597948" w:rsidRDefault="003357DE" w:rsidP="003357DE">
            <w:pPr>
              <w:ind w:left="29"/>
              <w:jc w:val="center"/>
              <w:rPr>
                <w:i/>
                <w:iCs/>
                <w:color w:val="FF0000"/>
                <w:sz w:val="22"/>
                <w:szCs w:val="22"/>
              </w:rPr>
            </w:pPr>
            <w:r w:rsidRPr="00597948">
              <w:rPr>
                <w:i/>
                <w:iCs/>
                <w:color w:val="FF0000"/>
                <w:sz w:val="22"/>
                <w:szCs w:val="22"/>
              </w:rPr>
              <w:lastRenderedPageBreak/>
              <w:t>(pildo tiekėjas)</w:t>
            </w:r>
          </w:p>
          <w:p w14:paraId="5EE9A39C" w14:textId="77777777" w:rsidR="003357DE" w:rsidRPr="00597948" w:rsidRDefault="003357DE" w:rsidP="003357DE">
            <w:pPr>
              <w:ind w:left="29"/>
              <w:jc w:val="center"/>
              <w:rPr>
                <w:b/>
                <w:bCs/>
                <w:color w:val="FF0000"/>
                <w:sz w:val="22"/>
                <w:szCs w:val="22"/>
              </w:rPr>
            </w:pPr>
          </w:p>
          <w:p w14:paraId="2344724B" w14:textId="44369015"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44A7BC1C" w14:textId="77777777" w:rsidTr="00A148B0">
        <w:trPr>
          <w:trHeight w:val="1155"/>
          <w:jc w:val="center"/>
        </w:trPr>
        <w:tc>
          <w:tcPr>
            <w:tcW w:w="562" w:type="dxa"/>
            <w:vAlign w:val="center"/>
          </w:tcPr>
          <w:p w14:paraId="129DEBC1" w14:textId="6FBF4C9E" w:rsidR="003357DE" w:rsidRPr="003357DE" w:rsidRDefault="003357DE" w:rsidP="003357DE">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8</w:t>
            </w:r>
          </w:p>
        </w:tc>
        <w:tc>
          <w:tcPr>
            <w:tcW w:w="2410" w:type="dxa"/>
            <w:vAlign w:val="center"/>
          </w:tcPr>
          <w:p w14:paraId="4F69FB5E" w14:textId="18EB3C1E" w:rsidR="003357DE" w:rsidRPr="003357DE" w:rsidRDefault="003357DE" w:rsidP="003357DE">
            <w:pPr>
              <w:ind w:left="29"/>
              <w:jc w:val="both"/>
              <w:rPr>
                <w:sz w:val="22"/>
                <w:szCs w:val="22"/>
              </w:rPr>
            </w:pPr>
            <w:r w:rsidRPr="003357DE">
              <w:rPr>
                <w:rFonts w:ascii="Calibri" w:hAnsi="Calibri"/>
                <w:sz w:val="22"/>
                <w:szCs w:val="22"/>
              </w:rPr>
              <w:t>Kabinos pakėlimas remonto ir/ar patikros, techninio aptarnavimo darbams</w:t>
            </w:r>
          </w:p>
        </w:tc>
        <w:tc>
          <w:tcPr>
            <w:tcW w:w="2613" w:type="dxa"/>
            <w:vAlign w:val="center"/>
          </w:tcPr>
          <w:p w14:paraId="2FDD1E17" w14:textId="136E01F9" w:rsidR="003357DE" w:rsidRPr="003357DE" w:rsidRDefault="003357DE" w:rsidP="003357DE">
            <w:pPr>
              <w:widowControl w:val="0"/>
              <w:suppressLineNumbers/>
              <w:snapToGrid w:val="0"/>
              <w:jc w:val="center"/>
              <w:rPr>
                <w:color w:val="000000" w:themeColor="text1"/>
                <w:sz w:val="22"/>
                <w:szCs w:val="22"/>
              </w:rPr>
            </w:pPr>
            <w:r w:rsidRPr="003357DE">
              <w:rPr>
                <w:rFonts w:ascii="Calibri" w:hAnsi="Calibri"/>
                <w:sz w:val="22"/>
                <w:szCs w:val="22"/>
              </w:rPr>
              <w:t>Gamintojo numatytas ir įrengtas rankinio (mechaninio) valdymo įtaisas</w:t>
            </w:r>
          </w:p>
        </w:tc>
        <w:tc>
          <w:tcPr>
            <w:tcW w:w="2065" w:type="dxa"/>
            <w:vAlign w:val="center"/>
          </w:tcPr>
          <w:p w14:paraId="50D82322" w14:textId="7E4E7456" w:rsidR="003357DE" w:rsidRPr="003357DE" w:rsidRDefault="003357DE" w:rsidP="003357DE">
            <w:pPr>
              <w:ind w:left="29"/>
              <w:jc w:val="both"/>
              <w:rPr>
                <w:sz w:val="22"/>
                <w:szCs w:val="22"/>
                <w:shd w:val="clear" w:color="auto" w:fill="FFFFFF"/>
              </w:rPr>
            </w:pPr>
            <w:r w:rsidRPr="003357DE">
              <w:rPr>
                <w:rFonts w:ascii="Calibri" w:hAnsi="Calibri"/>
                <w:bCs/>
                <w:sz w:val="22"/>
                <w:szCs w:val="22"/>
              </w:rPr>
              <w:t xml:space="preserve">Gamintojo numatyta ir įrengta kombinuota kabinos pakėlimo sistema: rankinio (mechaninio) valdymo įtaisas ir elektrinė įtaiso pavara.  </w:t>
            </w:r>
          </w:p>
        </w:tc>
        <w:tc>
          <w:tcPr>
            <w:tcW w:w="2410" w:type="dxa"/>
          </w:tcPr>
          <w:p w14:paraId="42A81ECD"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46B2758A" w14:textId="77777777" w:rsidR="003357DE" w:rsidRPr="00597948" w:rsidRDefault="003357DE" w:rsidP="003357DE">
            <w:pPr>
              <w:ind w:left="29"/>
              <w:jc w:val="center"/>
              <w:rPr>
                <w:b/>
                <w:bCs/>
                <w:color w:val="FF0000"/>
                <w:sz w:val="22"/>
                <w:szCs w:val="22"/>
              </w:rPr>
            </w:pPr>
          </w:p>
          <w:p w14:paraId="0EC8B3D5" w14:textId="47540B85"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05B002AE" w14:textId="77777777" w:rsidTr="00A148B0">
        <w:trPr>
          <w:trHeight w:val="1155"/>
          <w:jc w:val="center"/>
        </w:trPr>
        <w:tc>
          <w:tcPr>
            <w:tcW w:w="562" w:type="dxa"/>
            <w:vAlign w:val="center"/>
          </w:tcPr>
          <w:p w14:paraId="71E84DD1" w14:textId="6D7D3D48" w:rsidR="003357DE" w:rsidRPr="003357DE" w:rsidRDefault="003357DE" w:rsidP="003357DE">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9</w:t>
            </w:r>
          </w:p>
        </w:tc>
        <w:tc>
          <w:tcPr>
            <w:tcW w:w="2410" w:type="dxa"/>
            <w:vAlign w:val="center"/>
          </w:tcPr>
          <w:p w14:paraId="77FE4E59" w14:textId="78A4DCA7" w:rsidR="003357DE" w:rsidRPr="003357DE" w:rsidRDefault="003357DE" w:rsidP="003357DE">
            <w:pPr>
              <w:ind w:left="29"/>
              <w:jc w:val="both"/>
              <w:rPr>
                <w:sz w:val="22"/>
                <w:szCs w:val="22"/>
              </w:rPr>
            </w:pPr>
            <w:r w:rsidRPr="003357DE">
              <w:rPr>
                <w:rFonts w:ascii="Calibri" w:hAnsi="Calibri"/>
                <w:sz w:val="22"/>
                <w:szCs w:val="22"/>
              </w:rPr>
              <w:t>Hidraulinės alyvos nuotėkio apsauga</w:t>
            </w:r>
          </w:p>
        </w:tc>
        <w:tc>
          <w:tcPr>
            <w:tcW w:w="2613" w:type="dxa"/>
            <w:vAlign w:val="center"/>
          </w:tcPr>
          <w:p w14:paraId="67B1E947" w14:textId="77777777" w:rsidR="003357DE" w:rsidRPr="003357DE" w:rsidRDefault="003357DE" w:rsidP="003357DE">
            <w:pPr>
              <w:spacing w:line="276" w:lineRule="auto"/>
              <w:jc w:val="both"/>
              <w:rPr>
                <w:rFonts w:ascii="Calibri" w:hAnsi="Calibri"/>
                <w:sz w:val="22"/>
                <w:szCs w:val="22"/>
              </w:rPr>
            </w:pPr>
            <w:r w:rsidRPr="003357DE">
              <w:rPr>
                <w:rFonts w:ascii="Calibri" w:hAnsi="Calibri"/>
                <w:sz w:val="22"/>
                <w:szCs w:val="22"/>
              </w:rPr>
              <w:t>Pagrindinėse magistralėse (paėmimas/grąžinimas į/iš hidraulinės alyvos rezervuaro) įrengiamos hidraulinės alyvos sklendės</w:t>
            </w:r>
          </w:p>
          <w:p w14:paraId="72109D3F" w14:textId="135A8871" w:rsidR="003357DE" w:rsidRPr="003357DE" w:rsidRDefault="003357DE" w:rsidP="003357DE">
            <w:pPr>
              <w:widowControl w:val="0"/>
              <w:suppressLineNumbers/>
              <w:snapToGrid w:val="0"/>
              <w:jc w:val="center"/>
              <w:rPr>
                <w:color w:val="000000" w:themeColor="text1"/>
                <w:sz w:val="22"/>
                <w:szCs w:val="22"/>
              </w:rPr>
            </w:pPr>
          </w:p>
        </w:tc>
        <w:tc>
          <w:tcPr>
            <w:tcW w:w="2065" w:type="dxa"/>
            <w:vAlign w:val="center"/>
          </w:tcPr>
          <w:p w14:paraId="2F4F3750" w14:textId="77777777" w:rsidR="003357DE" w:rsidRPr="003357DE" w:rsidRDefault="003357DE" w:rsidP="003357DE">
            <w:pPr>
              <w:spacing w:line="276" w:lineRule="auto"/>
              <w:jc w:val="both"/>
              <w:rPr>
                <w:rFonts w:ascii="Calibri" w:hAnsi="Calibri"/>
                <w:sz w:val="22"/>
                <w:szCs w:val="22"/>
              </w:rPr>
            </w:pPr>
            <w:r w:rsidRPr="003357DE">
              <w:rPr>
                <w:rFonts w:ascii="Calibri" w:hAnsi="Calibri"/>
                <w:sz w:val="22"/>
                <w:szCs w:val="22"/>
              </w:rPr>
              <w:t>Papildomas įrenginys, apsaugantis nuo hidraulinės alyvos nuotėkio iš rezervuaro, įvykus defektui (trūkimui) magistralėse, kai vidaus degimo variklis išlieka veikiantis</w:t>
            </w:r>
          </w:p>
          <w:p w14:paraId="026D6FE7" w14:textId="3FBB6690" w:rsidR="003357DE" w:rsidRPr="003357DE" w:rsidRDefault="003357DE" w:rsidP="003357DE">
            <w:pPr>
              <w:ind w:left="29"/>
              <w:jc w:val="both"/>
              <w:rPr>
                <w:sz w:val="22"/>
                <w:szCs w:val="22"/>
                <w:shd w:val="clear" w:color="auto" w:fill="FFFFFF"/>
              </w:rPr>
            </w:pPr>
          </w:p>
        </w:tc>
        <w:tc>
          <w:tcPr>
            <w:tcW w:w="2410" w:type="dxa"/>
          </w:tcPr>
          <w:p w14:paraId="7E4AC5BA"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15907DAA" w14:textId="77777777" w:rsidR="003357DE" w:rsidRPr="00597948" w:rsidRDefault="003357DE" w:rsidP="003357DE">
            <w:pPr>
              <w:ind w:left="29"/>
              <w:jc w:val="center"/>
              <w:rPr>
                <w:b/>
                <w:bCs/>
                <w:color w:val="FF0000"/>
                <w:sz w:val="22"/>
                <w:szCs w:val="22"/>
              </w:rPr>
            </w:pPr>
          </w:p>
          <w:p w14:paraId="3B6AA7B1" w14:textId="6331976E"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3B3EC996" w14:textId="77777777" w:rsidTr="00A148B0">
        <w:trPr>
          <w:trHeight w:val="1155"/>
          <w:jc w:val="center"/>
        </w:trPr>
        <w:tc>
          <w:tcPr>
            <w:tcW w:w="562" w:type="dxa"/>
            <w:vAlign w:val="center"/>
          </w:tcPr>
          <w:p w14:paraId="4C637B5E" w14:textId="4C5081E4" w:rsidR="003357DE" w:rsidRPr="003357DE" w:rsidRDefault="003357DE" w:rsidP="003357DE">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10</w:t>
            </w:r>
          </w:p>
        </w:tc>
        <w:tc>
          <w:tcPr>
            <w:tcW w:w="2410" w:type="dxa"/>
            <w:vAlign w:val="center"/>
          </w:tcPr>
          <w:p w14:paraId="1F809ACB" w14:textId="4793F0BA" w:rsidR="003357DE" w:rsidRPr="003357DE" w:rsidRDefault="003357DE" w:rsidP="003357DE">
            <w:pPr>
              <w:ind w:left="29"/>
              <w:jc w:val="both"/>
              <w:rPr>
                <w:sz w:val="22"/>
                <w:szCs w:val="22"/>
              </w:rPr>
            </w:pPr>
            <w:r w:rsidRPr="003357DE">
              <w:rPr>
                <w:rFonts w:ascii="Calibri" w:hAnsi="Calibri"/>
                <w:sz w:val="22"/>
                <w:szCs w:val="22"/>
              </w:rPr>
              <w:t>Dieninio tipo kabinos pakabos sistema</w:t>
            </w:r>
          </w:p>
        </w:tc>
        <w:tc>
          <w:tcPr>
            <w:tcW w:w="2613" w:type="dxa"/>
            <w:vAlign w:val="center"/>
          </w:tcPr>
          <w:p w14:paraId="23BF28D4" w14:textId="1186F4CD" w:rsidR="003357DE" w:rsidRPr="003357DE" w:rsidRDefault="003357DE" w:rsidP="003357DE">
            <w:pPr>
              <w:widowControl w:val="0"/>
              <w:suppressLineNumbers/>
              <w:snapToGrid w:val="0"/>
              <w:jc w:val="center"/>
              <w:rPr>
                <w:color w:val="000000" w:themeColor="text1"/>
                <w:sz w:val="22"/>
                <w:szCs w:val="22"/>
              </w:rPr>
            </w:pPr>
            <w:r w:rsidRPr="003357DE">
              <w:rPr>
                <w:rFonts w:ascii="Calibri" w:hAnsi="Calibri"/>
                <w:sz w:val="22"/>
                <w:szCs w:val="22"/>
              </w:rPr>
              <w:t>Mišri: tamprieji elementai, spyruoklės, hidrauliniai amortizatoriai.</w:t>
            </w:r>
          </w:p>
        </w:tc>
        <w:tc>
          <w:tcPr>
            <w:tcW w:w="2065" w:type="dxa"/>
            <w:vAlign w:val="center"/>
          </w:tcPr>
          <w:p w14:paraId="778E00A3" w14:textId="016A1F2A" w:rsidR="003357DE" w:rsidRPr="003357DE" w:rsidRDefault="003357DE" w:rsidP="003357DE">
            <w:pPr>
              <w:ind w:left="29"/>
              <w:jc w:val="both"/>
              <w:rPr>
                <w:sz w:val="22"/>
                <w:szCs w:val="22"/>
                <w:shd w:val="clear" w:color="auto" w:fill="FFFFFF"/>
              </w:rPr>
            </w:pPr>
            <w:r w:rsidRPr="003357DE">
              <w:rPr>
                <w:rFonts w:ascii="Calibri" w:hAnsi="Calibri"/>
                <w:sz w:val="22"/>
                <w:szCs w:val="22"/>
              </w:rPr>
              <w:t>Keturių taškų orinė/pneumatinė</w:t>
            </w:r>
          </w:p>
        </w:tc>
        <w:tc>
          <w:tcPr>
            <w:tcW w:w="2410" w:type="dxa"/>
          </w:tcPr>
          <w:p w14:paraId="008B4B67"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7AD86C3B" w14:textId="77777777" w:rsidR="003357DE" w:rsidRPr="00597948" w:rsidRDefault="003357DE" w:rsidP="003357DE">
            <w:pPr>
              <w:ind w:left="29"/>
              <w:jc w:val="center"/>
              <w:rPr>
                <w:b/>
                <w:bCs/>
                <w:color w:val="FF0000"/>
                <w:sz w:val="22"/>
                <w:szCs w:val="22"/>
              </w:rPr>
            </w:pPr>
          </w:p>
          <w:p w14:paraId="1DBB7330" w14:textId="5BBD0E04"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10977F78" w14:textId="77777777" w:rsidTr="00A148B0">
        <w:trPr>
          <w:trHeight w:val="1155"/>
          <w:jc w:val="center"/>
        </w:trPr>
        <w:tc>
          <w:tcPr>
            <w:tcW w:w="562" w:type="dxa"/>
            <w:vAlign w:val="center"/>
          </w:tcPr>
          <w:p w14:paraId="72C84E77" w14:textId="57047179" w:rsidR="003357DE" w:rsidRPr="003357DE" w:rsidRDefault="003357DE" w:rsidP="003357DE">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11</w:t>
            </w:r>
          </w:p>
        </w:tc>
        <w:tc>
          <w:tcPr>
            <w:tcW w:w="2410" w:type="dxa"/>
            <w:vAlign w:val="center"/>
          </w:tcPr>
          <w:p w14:paraId="0977164F" w14:textId="608207F8" w:rsidR="003357DE" w:rsidRPr="003357DE" w:rsidRDefault="003357DE" w:rsidP="003357DE">
            <w:pPr>
              <w:ind w:left="29"/>
              <w:jc w:val="both"/>
              <w:rPr>
                <w:sz w:val="22"/>
                <w:szCs w:val="22"/>
              </w:rPr>
            </w:pPr>
            <w:r w:rsidRPr="003357DE">
              <w:rPr>
                <w:rFonts w:ascii="Calibri" w:hAnsi="Calibri"/>
                <w:sz w:val="22"/>
                <w:szCs w:val="22"/>
              </w:rPr>
              <w:t xml:space="preserve">Pagrindiniai (šoniniai, išoriniai) galinio vaizdo veidrodžiai </w:t>
            </w:r>
          </w:p>
        </w:tc>
        <w:tc>
          <w:tcPr>
            <w:tcW w:w="2613" w:type="dxa"/>
            <w:vAlign w:val="center"/>
          </w:tcPr>
          <w:p w14:paraId="389F778B" w14:textId="7778AD33" w:rsidR="003357DE" w:rsidRPr="003357DE" w:rsidRDefault="003357DE" w:rsidP="003357DE">
            <w:pPr>
              <w:widowControl w:val="0"/>
              <w:suppressLineNumbers/>
              <w:snapToGrid w:val="0"/>
              <w:jc w:val="center"/>
              <w:rPr>
                <w:color w:val="000000" w:themeColor="text1"/>
                <w:sz w:val="22"/>
                <w:szCs w:val="22"/>
              </w:rPr>
            </w:pPr>
            <w:r w:rsidRPr="003357DE">
              <w:rPr>
                <w:rFonts w:ascii="Calibri" w:hAnsi="Calibri"/>
                <w:sz w:val="22"/>
                <w:szCs w:val="22"/>
              </w:rPr>
              <w:t>Įrengti ir yra šildomi, elektra valdomi.</w:t>
            </w:r>
          </w:p>
        </w:tc>
        <w:tc>
          <w:tcPr>
            <w:tcW w:w="2065" w:type="dxa"/>
            <w:vAlign w:val="center"/>
          </w:tcPr>
          <w:p w14:paraId="58B9D4BB" w14:textId="6B99843F" w:rsidR="003357DE" w:rsidRPr="003357DE" w:rsidRDefault="003357DE" w:rsidP="003357DE">
            <w:pPr>
              <w:ind w:left="29"/>
              <w:jc w:val="both"/>
              <w:rPr>
                <w:sz w:val="22"/>
                <w:szCs w:val="22"/>
                <w:shd w:val="clear" w:color="auto" w:fill="FFFFFF"/>
              </w:rPr>
            </w:pPr>
            <w:r w:rsidRPr="003357DE">
              <w:rPr>
                <w:rFonts w:ascii="Calibri" w:hAnsi="Calibri"/>
                <w:sz w:val="22"/>
                <w:szCs w:val="22"/>
              </w:rPr>
              <w:t>Vietoje veidrodžių gamintojo numatytos ir įrengtos vaizdo kameros, kurių vaizdas transliuojamas vairuotojo darbo vietoje (kabinoje).</w:t>
            </w:r>
          </w:p>
        </w:tc>
        <w:tc>
          <w:tcPr>
            <w:tcW w:w="2410" w:type="dxa"/>
          </w:tcPr>
          <w:p w14:paraId="7ECF9B1F"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7D7EF523" w14:textId="77777777" w:rsidR="003357DE" w:rsidRPr="00597948" w:rsidRDefault="003357DE" w:rsidP="003357DE">
            <w:pPr>
              <w:ind w:left="29"/>
              <w:jc w:val="center"/>
              <w:rPr>
                <w:b/>
                <w:bCs/>
                <w:color w:val="FF0000"/>
                <w:sz w:val="22"/>
                <w:szCs w:val="22"/>
              </w:rPr>
            </w:pPr>
          </w:p>
          <w:p w14:paraId="6C22DD7A" w14:textId="0A8F29BE"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1F7206C7" w14:textId="77777777" w:rsidTr="00A148B0">
        <w:trPr>
          <w:trHeight w:val="1155"/>
          <w:jc w:val="center"/>
        </w:trPr>
        <w:tc>
          <w:tcPr>
            <w:tcW w:w="562" w:type="dxa"/>
            <w:vAlign w:val="center"/>
          </w:tcPr>
          <w:p w14:paraId="00FFF827" w14:textId="12A41001" w:rsidR="003357DE" w:rsidRPr="003357DE" w:rsidRDefault="003357DE" w:rsidP="003357DE">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12</w:t>
            </w:r>
          </w:p>
        </w:tc>
        <w:tc>
          <w:tcPr>
            <w:tcW w:w="2410" w:type="dxa"/>
            <w:vAlign w:val="center"/>
          </w:tcPr>
          <w:p w14:paraId="76DF9960" w14:textId="3B06BD9F" w:rsidR="003357DE" w:rsidRPr="003357DE" w:rsidRDefault="003357DE" w:rsidP="003357DE">
            <w:pPr>
              <w:ind w:left="29"/>
              <w:jc w:val="both"/>
              <w:rPr>
                <w:sz w:val="22"/>
                <w:szCs w:val="22"/>
              </w:rPr>
            </w:pPr>
            <w:r w:rsidRPr="003357DE">
              <w:rPr>
                <w:rFonts w:ascii="Calibri" w:hAnsi="Calibri" w:cs="Calibri"/>
                <w:sz w:val="22"/>
                <w:szCs w:val="22"/>
              </w:rPr>
              <w:t>Radijo imtuvas ir garso/vaizdo įranga</w:t>
            </w:r>
          </w:p>
        </w:tc>
        <w:tc>
          <w:tcPr>
            <w:tcW w:w="2613" w:type="dxa"/>
            <w:vAlign w:val="center"/>
          </w:tcPr>
          <w:p w14:paraId="0CA54CA4" w14:textId="77777777" w:rsidR="003357DE" w:rsidRPr="003357DE" w:rsidRDefault="003357DE" w:rsidP="003357DE">
            <w:pPr>
              <w:widowControl w:val="0"/>
              <w:suppressLineNumbers/>
              <w:suppressAutoHyphens/>
              <w:snapToGrid w:val="0"/>
              <w:jc w:val="center"/>
              <w:rPr>
                <w:rFonts w:ascii="Calibri" w:hAnsi="Calibri" w:cs="Calibri"/>
                <w:sz w:val="22"/>
                <w:szCs w:val="22"/>
              </w:rPr>
            </w:pPr>
            <w:r w:rsidRPr="003357DE">
              <w:rPr>
                <w:rFonts w:ascii="Calibri" w:hAnsi="Calibri" w:cs="Calibri"/>
                <w:sz w:val="22"/>
                <w:szCs w:val="22"/>
              </w:rPr>
              <w:t>Gamintojo numatytas ir įrengtas radijo imtuvas su įgarsinimu, turintis Bluetooth sąsają mobiliajam įrenginiui, USB jungtį.</w:t>
            </w:r>
          </w:p>
          <w:p w14:paraId="7B0BF454" w14:textId="3C79D4D1" w:rsidR="003357DE" w:rsidRPr="003357DE" w:rsidRDefault="003357DE" w:rsidP="003357DE">
            <w:pPr>
              <w:widowControl w:val="0"/>
              <w:suppressLineNumbers/>
              <w:snapToGrid w:val="0"/>
              <w:jc w:val="center"/>
              <w:rPr>
                <w:color w:val="000000" w:themeColor="text1"/>
                <w:sz w:val="22"/>
                <w:szCs w:val="22"/>
              </w:rPr>
            </w:pPr>
            <w:r w:rsidRPr="003357DE">
              <w:rPr>
                <w:rFonts w:ascii="Calibri" w:hAnsi="Calibri" w:cs="Calibri"/>
                <w:sz w:val="22"/>
                <w:szCs w:val="22"/>
              </w:rPr>
              <w:t xml:space="preserve"> </w:t>
            </w:r>
          </w:p>
        </w:tc>
        <w:tc>
          <w:tcPr>
            <w:tcW w:w="2065" w:type="dxa"/>
            <w:vAlign w:val="center"/>
          </w:tcPr>
          <w:p w14:paraId="14A93B05" w14:textId="28E63A55" w:rsidR="003357DE" w:rsidRPr="003357DE" w:rsidRDefault="003357DE" w:rsidP="003357DE">
            <w:pPr>
              <w:ind w:left="29"/>
              <w:jc w:val="both"/>
              <w:rPr>
                <w:sz w:val="22"/>
                <w:szCs w:val="22"/>
                <w:shd w:val="clear" w:color="auto" w:fill="FFFFFF"/>
              </w:rPr>
            </w:pPr>
            <w:r w:rsidRPr="003357DE">
              <w:rPr>
                <w:rFonts w:ascii="Calibri" w:eastAsia="Arial Unicode MS" w:hAnsi="Calibri" w:cs="Calibri"/>
                <w:color w:val="000000"/>
                <w:sz w:val="22"/>
                <w:szCs w:val="22"/>
                <w:shd w:val="clear" w:color="auto" w:fill="FFFFFF"/>
                <w:lang w:eastAsia="zh-CN"/>
              </w:rPr>
              <w:t xml:space="preserve">Gamintojo numatytas  informacijos ir programų sistemų perdavimas su ne mažesniu kaip 9 colių įstrižainės ekranu su belaidžiu informacijos perdavimu į automobilio ekraną </w:t>
            </w:r>
            <w:r w:rsidRPr="003357DE">
              <w:rPr>
                <w:rFonts w:ascii="Calibri" w:eastAsia="Arial Unicode MS" w:hAnsi="Calibri" w:cs="Calibri"/>
                <w:color w:val="000000"/>
                <w:sz w:val="22"/>
                <w:szCs w:val="22"/>
                <w:shd w:val="clear" w:color="auto" w:fill="FFFFFF"/>
                <w:lang w:eastAsia="zh-CN"/>
              </w:rPr>
              <w:lastRenderedPageBreak/>
              <w:t>iš vairuotojo mobilaus įrenginio.</w:t>
            </w:r>
          </w:p>
        </w:tc>
        <w:tc>
          <w:tcPr>
            <w:tcW w:w="2410" w:type="dxa"/>
          </w:tcPr>
          <w:p w14:paraId="2ADBE8ED" w14:textId="77777777" w:rsidR="003357DE" w:rsidRDefault="003357DE" w:rsidP="003357DE">
            <w:pPr>
              <w:ind w:left="29"/>
              <w:jc w:val="center"/>
              <w:rPr>
                <w:i/>
                <w:iCs/>
                <w:color w:val="FF0000"/>
                <w:sz w:val="22"/>
                <w:szCs w:val="22"/>
              </w:rPr>
            </w:pPr>
          </w:p>
          <w:p w14:paraId="51839E5E"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415F66EC" w14:textId="77777777" w:rsidR="003357DE" w:rsidRPr="00597948" w:rsidRDefault="003357DE" w:rsidP="003357DE">
            <w:pPr>
              <w:ind w:left="29"/>
              <w:jc w:val="center"/>
              <w:rPr>
                <w:b/>
                <w:bCs/>
                <w:color w:val="FF0000"/>
                <w:sz w:val="22"/>
                <w:szCs w:val="22"/>
              </w:rPr>
            </w:pPr>
          </w:p>
          <w:p w14:paraId="3B49F613" w14:textId="03FC3F5C"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147F3643" w14:textId="77777777" w:rsidTr="00A148B0">
        <w:trPr>
          <w:trHeight w:val="1155"/>
          <w:jc w:val="center"/>
        </w:trPr>
        <w:tc>
          <w:tcPr>
            <w:tcW w:w="562" w:type="dxa"/>
            <w:vAlign w:val="center"/>
          </w:tcPr>
          <w:p w14:paraId="747ACBE5" w14:textId="17D8145A" w:rsidR="003357DE" w:rsidRPr="003357DE" w:rsidRDefault="003357DE" w:rsidP="003357DE">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13</w:t>
            </w:r>
          </w:p>
        </w:tc>
        <w:tc>
          <w:tcPr>
            <w:tcW w:w="2410" w:type="dxa"/>
            <w:vAlign w:val="center"/>
          </w:tcPr>
          <w:p w14:paraId="25ECF499" w14:textId="57917704" w:rsidR="003357DE" w:rsidRPr="003357DE" w:rsidRDefault="003357DE" w:rsidP="003357DE">
            <w:pPr>
              <w:ind w:left="29"/>
              <w:jc w:val="both"/>
              <w:rPr>
                <w:sz w:val="22"/>
                <w:szCs w:val="22"/>
              </w:rPr>
            </w:pPr>
            <w:r w:rsidRPr="003357DE">
              <w:rPr>
                <w:rFonts w:ascii="Calibri" w:hAnsi="Calibri" w:cs="Calibri"/>
                <w:sz w:val="22"/>
                <w:szCs w:val="22"/>
              </w:rPr>
              <w:t>Variklio pasiekiamas maksimalus sukimo momentas</w:t>
            </w:r>
          </w:p>
        </w:tc>
        <w:tc>
          <w:tcPr>
            <w:tcW w:w="2613" w:type="dxa"/>
            <w:vAlign w:val="center"/>
          </w:tcPr>
          <w:p w14:paraId="028FC8BF" w14:textId="77777777" w:rsidR="003357DE" w:rsidRPr="003357DE" w:rsidRDefault="003357DE" w:rsidP="003357DE">
            <w:pPr>
              <w:widowControl w:val="0"/>
              <w:suppressLineNumbers/>
              <w:suppressAutoHyphens/>
              <w:snapToGrid w:val="0"/>
              <w:jc w:val="center"/>
              <w:rPr>
                <w:rFonts w:ascii="Calibri" w:hAnsi="Calibri" w:cs="Calibri"/>
                <w:sz w:val="22"/>
                <w:szCs w:val="22"/>
              </w:rPr>
            </w:pPr>
            <w:r w:rsidRPr="003357DE">
              <w:rPr>
                <w:rFonts w:ascii="Calibri" w:hAnsi="Calibri" w:cs="Calibri"/>
                <w:sz w:val="22"/>
                <w:szCs w:val="22"/>
              </w:rPr>
              <w:t>Ne mažiau 2400 Nm</w:t>
            </w:r>
          </w:p>
          <w:p w14:paraId="0E705459" w14:textId="6114F744" w:rsidR="003357DE" w:rsidRPr="003357DE" w:rsidRDefault="003357DE" w:rsidP="003357DE">
            <w:pPr>
              <w:widowControl w:val="0"/>
              <w:suppressLineNumbers/>
              <w:snapToGrid w:val="0"/>
              <w:jc w:val="center"/>
              <w:rPr>
                <w:color w:val="000000" w:themeColor="text1"/>
                <w:sz w:val="22"/>
                <w:szCs w:val="22"/>
              </w:rPr>
            </w:pPr>
            <w:r w:rsidRPr="003357DE">
              <w:rPr>
                <w:rFonts w:ascii="Calibri" w:hAnsi="Calibri" w:cs="Calibri"/>
                <w:sz w:val="22"/>
                <w:szCs w:val="22"/>
              </w:rPr>
              <w:t xml:space="preserve"> </w:t>
            </w:r>
          </w:p>
        </w:tc>
        <w:tc>
          <w:tcPr>
            <w:tcW w:w="2065" w:type="dxa"/>
            <w:vAlign w:val="center"/>
          </w:tcPr>
          <w:p w14:paraId="066087BE" w14:textId="7C5EC82A" w:rsidR="003357DE" w:rsidRPr="003357DE" w:rsidRDefault="003357DE" w:rsidP="003357DE">
            <w:pPr>
              <w:ind w:left="29"/>
              <w:jc w:val="both"/>
              <w:rPr>
                <w:sz w:val="22"/>
                <w:szCs w:val="22"/>
                <w:shd w:val="clear" w:color="auto" w:fill="FFFFFF"/>
              </w:rPr>
            </w:pPr>
            <w:r w:rsidRPr="003357DE">
              <w:rPr>
                <w:rFonts w:ascii="Calibri" w:eastAsia="Arial Unicode MS" w:hAnsi="Calibri" w:cs="Calibri"/>
                <w:color w:val="000000"/>
                <w:sz w:val="22"/>
                <w:szCs w:val="22"/>
                <w:shd w:val="clear" w:color="auto" w:fill="FFFFFF"/>
                <w:lang w:eastAsia="zh-CN"/>
              </w:rPr>
              <w:t>Yra didžiausia reikšmė</w:t>
            </w:r>
          </w:p>
        </w:tc>
        <w:tc>
          <w:tcPr>
            <w:tcW w:w="2410" w:type="dxa"/>
          </w:tcPr>
          <w:p w14:paraId="7F1754CE"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3D1D5F5E" w14:textId="77777777" w:rsidR="003357DE" w:rsidRPr="00597948" w:rsidRDefault="003357DE" w:rsidP="003357DE">
            <w:pPr>
              <w:ind w:left="29"/>
              <w:jc w:val="center"/>
              <w:rPr>
                <w:b/>
                <w:bCs/>
                <w:color w:val="FF0000"/>
                <w:sz w:val="22"/>
                <w:szCs w:val="22"/>
              </w:rPr>
            </w:pPr>
          </w:p>
          <w:p w14:paraId="40443A59" w14:textId="2AE06ECB"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3357DE" w:rsidRPr="00597948" w14:paraId="17958678" w14:textId="77777777" w:rsidTr="00A148B0">
        <w:trPr>
          <w:trHeight w:val="1155"/>
          <w:jc w:val="center"/>
        </w:trPr>
        <w:tc>
          <w:tcPr>
            <w:tcW w:w="562" w:type="dxa"/>
            <w:vAlign w:val="center"/>
          </w:tcPr>
          <w:p w14:paraId="6F515837" w14:textId="24DD387C" w:rsidR="003357DE" w:rsidRPr="003357DE" w:rsidRDefault="003357DE" w:rsidP="003357DE">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14</w:t>
            </w:r>
          </w:p>
        </w:tc>
        <w:tc>
          <w:tcPr>
            <w:tcW w:w="2410" w:type="dxa"/>
            <w:vAlign w:val="center"/>
          </w:tcPr>
          <w:p w14:paraId="1EB238CF" w14:textId="55CCA2D8" w:rsidR="003357DE" w:rsidRPr="003357DE" w:rsidRDefault="003357DE" w:rsidP="003357DE">
            <w:pPr>
              <w:ind w:left="29"/>
              <w:jc w:val="both"/>
              <w:rPr>
                <w:sz w:val="22"/>
                <w:szCs w:val="22"/>
              </w:rPr>
            </w:pPr>
            <w:r w:rsidRPr="003357DE">
              <w:rPr>
                <w:rFonts w:cstheme="minorHAnsi"/>
                <w:sz w:val="22"/>
                <w:szCs w:val="22"/>
              </w:rPr>
              <w:t>Važiuoklės pakaba</w:t>
            </w:r>
          </w:p>
        </w:tc>
        <w:tc>
          <w:tcPr>
            <w:tcW w:w="2613" w:type="dxa"/>
            <w:vAlign w:val="center"/>
          </w:tcPr>
          <w:p w14:paraId="26902258" w14:textId="77777777" w:rsidR="003357DE" w:rsidRPr="003357DE" w:rsidRDefault="003357DE" w:rsidP="003357DE">
            <w:pPr>
              <w:tabs>
                <w:tab w:val="left" w:pos="540"/>
                <w:tab w:val="left" w:pos="709"/>
              </w:tabs>
              <w:suppressAutoHyphens/>
              <w:jc w:val="both"/>
              <w:rPr>
                <w:rFonts w:cstheme="minorHAnsi"/>
                <w:sz w:val="22"/>
                <w:szCs w:val="22"/>
                <w:vertAlign w:val="subscript"/>
                <w:lang w:eastAsia="ar-SA"/>
              </w:rPr>
            </w:pPr>
            <w:r w:rsidRPr="003357DE">
              <w:rPr>
                <w:rFonts w:cstheme="minorHAnsi"/>
                <w:sz w:val="22"/>
                <w:szCs w:val="22"/>
                <w:lang w:eastAsia="ar-SA"/>
              </w:rPr>
              <w:t xml:space="preserve">Mišri </w:t>
            </w:r>
            <w:r w:rsidRPr="003357DE">
              <w:rPr>
                <w:rFonts w:cstheme="minorHAnsi"/>
                <w:sz w:val="22"/>
                <w:szCs w:val="22"/>
              </w:rPr>
              <w:t>(priekinės ašies - linginė pakaba, varančiųjų ašių ir galinės ašies - orinė pakaba).</w:t>
            </w:r>
            <w:r w:rsidRPr="003357DE">
              <w:rPr>
                <w:rFonts w:cstheme="minorHAnsi"/>
                <w:sz w:val="22"/>
                <w:szCs w:val="22"/>
                <w:vertAlign w:val="subscript"/>
                <w:lang w:eastAsia="ar-SA"/>
              </w:rPr>
              <w:tab/>
            </w:r>
          </w:p>
          <w:p w14:paraId="363A165F" w14:textId="77777777" w:rsidR="003357DE" w:rsidRPr="003357DE" w:rsidRDefault="003357DE" w:rsidP="003357DE">
            <w:pPr>
              <w:widowControl w:val="0"/>
              <w:suppressLineNumbers/>
              <w:snapToGrid w:val="0"/>
              <w:jc w:val="center"/>
              <w:rPr>
                <w:color w:val="000000" w:themeColor="text1"/>
                <w:sz w:val="22"/>
                <w:szCs w:val="22"/>
              </w:rPr>
            </w:pPr>
          </w:p>
        </w:tc>
        <w:tc>
          <w:tcPr>
            <w:tcW w:w="2065" w:type="dxa"/>
            <w:vAlign w:val="center"/>
          </w:tcPr>
          <w:p w14:paraId="6D7904B0" w14:textId="028256B3" w:rsidR="003357DE" w:rsidRPr="003357DE" w:rsidRDefault="003357DE" w:rsidP="003357DE">
            <w:pPr>
              <w:ind w:left="29"/>
              <w:jc w:val="both"/>
              <w:rPr>
                <w:sz w:val="22"/>
                <w:szCs w:val="22"/>
                <w:shd w:val="clear" w:color="auto" w:fill="FFFFFF"/>
              </w:rPr>
            </w:pPr>
            <w:r w:rsidRPr="003357DE">
              <w:rPr>
                <w:rFonts w:ascii="Calibri" w:eastAsia="Arial Unicode MS" w:hAnsi="Calibri" w:cs="Calibri"/>
                <w:color w:val="000000"/>
                <w:sz w:val="22"/>
                <w:szCs w:val="22"/>
                <w:shd w:val="clear" w:color="auto" w:fill="FFFFFF"/>
                <w:lang w:eastAsia="zh-CN"/>
              </w:rPr>
              <w:t xml:space="preserve">Visų ašių orinė </w:t>
            </w:r>
          </w:p>
        </w:tc>
        <w:tc>
          <w:tcPr>
            <w:tcW w:w="2410" w:type="dxa"/>
          </w:tcPr>
          <w:p w14:paraId="7F072CD2" w14:textId="77777777" w:rsidR="003357DE" w:rsidRPr="00597948" w:rsidRDefault="003357DE" w:rsidP="003357DE">
            <w:pPr>
              <w:ind w:left="29"/>
              <w:jc w:val="center"/>
              <w:rPr>
                <w:i/>
                <w:iCs/>
                <w:color w:val="FF0000"/>
                <w:sz w:val="22"/>
                <w:szCs w:val="22"/>
              </w:rPr>
            </w:pPr>
            <w:r w:rsidRPr="00597948">
              <w:rPr>
                <w:i/>
                <w:iCs/>
                <w:color w:val="FF0000"/>
                <w:sz w:val="22"/>
                <w:szCs w:val="22"/>
              </w:rPr>
              <w:t>(pildo tiekėjas)</w:t>
            </w:r>
          </w:p>
          <w:p w14:paraId="514F74A4" w14:textId="77777777" w:rsidR="003357DE" w:rsidRPr="00597948" w:rsidRDefault="003357DE" w:rsidP="003357DE">
            <w:pPr>
              <w:ind w:left="29"/>
              <w:jc w:val="center"/>
              <w:rPr>
                <w:b/>
                <w:bCs/>
                <w:color w:val="FF0000"/>
                <w:sz w:val="22"/>
                <w:szCs w:val="22"/>
              </w:rPr>
            </w:pPr>
          </w:p>
          <w:p w14:paraId="56B5CD65" w14:textId="703A9742" w:rsidR="003357DE" w:rsidRPr="00597948" w:rsidRDefault="003357DE" w:rsidP="003357DE">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4E7FE414" w14:textId="77777777" w:rsidR="000A1A7C" w:rsidRDefault="000A1A7C" w:rsidP="000A1A7C">
      <w:pPr>
        <w:jc w:val="both"/>
        <w:rPr>
          <w:sz w:val="20"/>
          <w:szCs w:val="20"/>
        </w:rPr>
      </w:pPr>
    </w:p>
    <w:p w14:paraId="495638A5" w14:textId="77777777" w:rsidR="00105359" w:rsidRPr="004F74CF" w:rsidRDefault="00105359" w:rsidP="00105359">
      <w:pPr>
        <w:jc w:val="both"/>
        <w:rPr>
          <w:b/>
          <w:bCs/>
          <w:sz w:val="22"/>
          <w:szCs w:val="22"/>
        </w:rPr>
      </w:pPr>
    </w:p>
    <w:p w14:paraId="091F9F63" w14:textId="4377440D" w:rsidR="00087C61" w:rsidRPr="004F74CF" w:rsidRDefault="00087C61" w:rsidP="00087C61">
      <w:pPr>
        <w:ind w:right="-93"/>
        <w:jc w:val="both"/>
        <w:rPr>
          <w:sz w:val="22"/>
          <w:szCs w:val="22"/>
        </w:rPr>
      </w:pPr>
      <w:r w:rsidRPr="004F74CF">
        <w:rPr>
          <w:sz w:val="22"/>
          <w:szCs w:val="22"/>
        </w:rPr>
        <w:t>3.</w:t>
      </w:r>
      <w:r w:rsidR="004862D8" w:rsidRPr="004F74CF">
        <w:rPr>
          <w:sz w:val="22"/>
          <w:szCs w:val="22"/>
        </w:rPr>
        <w:t>2</w:t>
      </w:r>
      <w:r w:rsidRPr="004F74CF">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5558450" w14:textId="67E116B4" w:rsidR="00AE5856" w:rsidRPr="00D769B3" w:rsidRDefault="00AE5856" w:rsidP="00AE5856">
      <w:pPr>
        <w:jc w:val="center"/>
        <w:rPr>
          <w:b/>
          <w:sz w:val="22"/>
          <w:szCs w:val="22"/>
          <w:highlight w:val="yellow"/>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77777777"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siūlomos prekės/įranga atitinka reikalavimus nurodytus specialiųjų konkurso sąlygų 1 priede „Techninė specifikacija“.</w:t>
      </w:r>
    </w:p>
    <w:p w14:paraId="44C60BC5" w14:textId="2805530C" w:rsidR="007A7F45" w:rsidRDefault="007A7F45" w:rsidP="007A7F45">
      <w:pPr>
        <w:pStyle w:val="prastasiniatinklio"/>
        <w:tabs>
          <w:tab w:val="left" w:pos="270"/>
        </w:tabs>
        <w:autoSpaceDE w:val="0"/>
        <w:spacing w:before="0" w:after="0"/>
        <w:ind w:right="-1"/>
        <w:jc w:val="both"/>
      </w:pPr>
      <w:r>
        <w:rPr>
          <w:b/>
          <w:sz w:val="22"/>
          <w:szCs w:val="22"/>
        </w:rPr>
        <w:t>Kartu su pasiūlymu pateikiame užpildytą bei pasirašytą Techninės specifikacijos priedą, kuriame nurodyti siūlomos prekės/įrangos charakteristikos/techniniai parametrai ir jų reikšmės</w:t>
      </w:r>
      <w:r>
        <w:rPr>
          <w:rFonts w:eastAsia="Calibri"/>
          <w:b/>
          <w:iCs/>
          <w:sz w:val="22"/>
          <w:szCs w:val="22"/>
        </w:rPr>
        <w:t xml:space="preserve"> ir atitikimą patvirtinančius dokumentus. </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3"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4"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0D25" w14:textId="77777777" w:rsidR="0049255B" w:rsidRDefault="0049255B" w:rsidP="00D5620E">
      <w:r>
        <w:separator/>
      </w:r>
    </w:p>
  </w:endnote>
  <w:endnote w:type="continuationSeparator" w:id="0">
    <w:p w14:paraId="6FB88627" w14:textId="77777777" w:rsidR="0049255B" w:rsidRDefault="0049255B"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11BFF" w14:textId="77777777" w:rsidR="0049255B" w:rsidRDefault="0049255B" w:rsidP="00D5620E">
      <w:r>
        <w:separator/>
      </w:r>
    </w:p>
  </w:footnote>
  <w:footnote w:type="continuationSeparator" w:id="0">
    <w:p w14:paraId="54122E94" w14:textId="77777777" w:rsidR="0049255B" w:rsidRDefault="0049255B"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4"/>
  </w:num>
  <w:num w:numId="5" w16cid:durableId="841628638">
    <w:abstractNumId w:val="5"/>
  </w:num>
  <w:num w:numId="6" w16cid:durableId="1635528254">
    <w:abstractNumId w:val="1"/>
  </w:num>
  <w:num w:numId="7" w16cid:durableId="958684457">
    <w:abstractNumId w:val="0"/>
  </w:num>
  <w:num w:numId="8" w16cid:durableId="17253304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7E92"/>
    <w:rsid w:val="00021A0E"/>
    <w:rsid w:val="0002413E"/>
    <w:rsid w:val="000304FE"/>
    <w:rsid w:val="00036D9C"/>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6D69"/>
    <w:rsid w:val="000A710E"/>
    <w:rsid w:val="000B0349"/>
    <w:rsid w:val="000B04F6"/>
    <w:rsid w:val="000B719A"/>
    <w:rsid w:val="000C0B9F"/>
    <w:rsid w:val="000C17DB"/>
    <w:rsid w:val="000C185F"/>
    <w:rsid w:val="000C5D56"/>
    <w:rsid w:val="000D18CF"/>
    <w:rsid w:val="000D2D10"/>
    <w:rsid w:val="000D4322"/>
    <w:rsid w:val="000D47AC"/>
    <w:rsid w:val="000F05DD"/>
    <w:rsid w:val="000F3105"/>
    <w:rsid w:val="00105359"/>
    <w:rsid w:val="001076D7"/>
    <w:rsid w:val="0011513D"/>
    <w:rsid w:val="00120BFB"/>
    <w:rsid w:val="001235D7"/>
    <w:rsid w:val="001235DA"/>
    <w:rsid w:val="00133C4C"/>
    <w:rsid w:val="001430CC"/>
    <w:rsid w:val="00143D61"/>
    <w:rsid w:val="001521AE"/>
    <w:rsid w:val="001718EF"/>
    <w:rsid w:val="00173052"/>
    <w:rsid w:val="00175A3D"/>
    <w:rsid w:val="00182EF4"/>
    <w:rsid w:val="001872ED"/>
    <w:rsid w:val="0018752B"/>
    <w:rsid w:val="001A5383"/>
    <w:rsid w:val="001A6B79"/>
    <w:rsid w:val="001B73AD"/>
    <w:rsid w:val="001C0700"/>
    <w:rsid w:val="001D21B0"/>
    <w:rsid w:val="001D4F60"/>
    <w:rsid w:val="001E364C"/>
    <w:rsid w:val="002059D3"/>
    <w:rsid w:val="00206973"/>
    <w:rsid w:val="00211A92"/>
    <w:rsid w:val="002133EE"/>
    <w:rsid w:val="00215D54"/>
    <w:rsid w:val="00225495"/>
    <w:rsid w:val="00226AC7"/>
    <w:rsid w:val="002272FF"/>
    <w:rsid w:val="00234F69"/>
    <w:rsid w:val="00234FD5"/>
    <w:rsid w:val="00245418"/>
    <w:rsid w:val="00257044"/>
    <w:rsid w:val="00265992"/>
    <w:rsid w:val="00265DB2"/>
    <w:rsid w:val="00273BC4"/>
    <w:rsid w:val="002750E5"/>
    <w:rsid w:val="00281EF7"/>
    <w:rsid w:val="002863FF"/>
    <w:rsid w:val="002872AF"/>
    <w:rsid w:val="002A1C07"/>
    <w:rsid w:val="002B3286"/>
    <w:rsid w:val="002D4DC8"/>
    <w:rsid w:val="002E171D"/>
    <w:rsid w:val="002E1898"/>
    <w:rsid w:val="002E2050"/>
    <w:rsid w:val="003032F9"/>
    <w:rsid w:val="00304DE1"/>
    <w:rsid w:val="00307F92"/>
    <w:rsid w:val="00323178"/>
    <w:rsid w:val="00324B2F"/>
    <w:rsid w:val="0033201D"/>
    <w:rsid w:val="003340D1"/>
    <w:rsid w:val="003357DE"/>
    <w:rsid w:val="00341823"/>
    <w:rsid w:val="00342DE6"/>
    <w:rsid w:val="00356B9C"/>
    <w:rsid w:val="00357B91"/>
    <w:rsid w:val="0036271A"/>
    <w:rsid w:val="00374B90"/>
    <w:rsid w:val="0038341B"/>
    <w:rsid w:val="003A2A31"/>
    <w:rsid w:val="003A48C3"/>
    <w:rsid w:val="003B31C6"/>
    <w:rsid w:val="003B5537"/>
    <w:rsid w:val="003B6663"/>
    <w:rsid w:val="003D5F73"/>
    <w:rsid w:val="003E0ACE"/>
    <w:rsid w:val="003E2A5C"/>
    <w:rsid w:val="003E5559"/>
    <w:rsid w:val="003E5B7D"/>
    <w:rsid w:val="003E5E4F"/>
    <w:rsid w:val="003E64DB"/>
    <w:rsid w:val="003F5888"/>
    <w:rsid w:val="00401E29"/>
    <w:rsid w:val="00411234"/>
    <w:rsid w:val="004144D7"/>
    <w:rsid w:val="0043084A"/>
    <w:rsid w:val="00431EC0"/>
    <w:rsid w:val="00432395"/>
    <w:rsid w:val="00433B18"/>
    <w:rsid w:val="00436C09"/>
    <w:rsid w:val="004403FA"/>
    <w:rsid w:val="004427AB"/>
    <w:rsid w:val="00446D4D"/>
    <w:rsid w:val="00456992"/>
    <w:rsid w:val="00460201"/>
    <w:rsid w:val="00460DE6"/>
    <w:rsid w:val="00462ABF"/>
    <w:rsid w:val="00463FB9"/>
    <w:rsid w:val="004647BE"/>
    <w:rsid w:val="0047243A"/>
    <w:rsid w:val="004733A9"/>
    <w:rsid w:val="004803C1"/>
    <w:rsid w:val="004862D8"/>
    <w:rsid w:val="0049130A"/>
    <w:rsid w:val="0049255B"/>
    <w:rsid w:val="004952C5"/>
    <w:rsid w:val="004A25F4"/>
    <w:rsid w:val="004A46EF"/>
    <w:rsid w:val="004A79DA"/>
    <w:rsid w:val="004B312F"/>
    <w:rsid w:val="004E6D36"/>
    <w:rsid w:val="004E75C4"/>
    <w:rsid w:val="004F0C29"/>
    <w:rsid w:val="004F270D"/>
    <w:rsid w:val="004F74CF"/>
    <w:rsid w:val="00513DA2"/>
    <w:rsid w:val="005237AF"/>
    <w:rsid w:val="005257E7"/>
    <w:rsid w:val="00526922"/>
    <w:rsid w:val="005301D7"/>
    <w:rsid w:val="00534144"/>
    <w:rsid w:val="00535A6A"/>
    <w:rsid w:val="005401C9"/>
    <w:rsid w:val="00567FFD"/>
    <w:rsid w:val="00576CA8"/>
    <w:rsid w:val="0057760A"/>
    <w:rsid w:val="005808EF"/>
    <w:rsid w:val="005831FF"/>
    <w:rsid w:val="005A4356"/>
    <w:rsid w:val="005B0CE0"/>
    <w:rsid w:val="005B523E"/>
    <w:rsid w:val="005C3B4D"/>
    <w:rsid w:val="005D33CB"/>
    <w:rsid w:val="005F09C4"/>
    <w:rsid w:val="00601770"/>
    <w:rsid w:val="00610BC1"/>
    <w:rsid w:val="0061127C"/>
    <w:rsid w:val="00626AC2"/>
    <w:rsid w:val="0064305E"/>
    <w:rsid w:val="00652520"/>
    <w:rsid w:val="00652E2D"/>
    <w:rsid w:val="0067489B"/>
    <w:rsid w:val="0068556B"/>
    <w:rsid w:val="00686D20"/>
    <w:rsid w:val="006B0BF3"/>
    <w:rsid w:val="006B0DDD"/>
    <w:rsid w:val="006D021E"/>
    <w:rsid w:val="006D1577"/>
    <w:rsid w:val="006D18F3"/>
    <w:rsid w:val="006D337A"/>
    <w:rsid w:val="006E7D5E"/>
    <w:rsid w:val="006F2099"/>
    <w:rsid w:val="007136DA"/>
    <w:rsid w:val="00716E69"/>
    <w:rsid w:val="007173D9"/>
    <w:rsid w:val="007249CA"/>
    <w:rsid w:val="0072632E"/>
    <w:rsid w:val="00735E5B"/>
    <w:rsid w:val="007916C7"/>
    <w:rsid w:val="00794FE7"/>
    <w:rsid w:val="007A14A2"/>
    <w:rsid w:val="007A7F45"/>
    <w:rsid w:val="007B0D5F"/>
    <w:rsid w:val="007B789B"/>
    <w:rsid w:val="007C36AF"/>
    <w:rsid w:val="007C4EB2"/>
    <w:rsid w:val="007D4D8B"/>
    <w:rsid w:val="007D66A3"/>
    <w:rsid w:val="007E2138"/>
    <w:rsid w:val="007F749E"/>
    <w:rsid w:val="008116AC"/>
    <w:rsid w:val="008149C2"/>
    <w:rsid w:val="00825F69"/>
    <w:rsid w:val="008432E7"/>
    <w:rsid w:val="00852360"/>
    <w:rsid w:val="00870FA7"/>
    <w:rsid w:val="00873308"/>
    <w:rsid w:val="00873A89"/>
    <w:rsid w:val="0088119C"/>
    <w:rsid w:val="00891693"/>
    <w:rsid w:val="008A32DF"/>
    <w:rsid w:val="008A6D25"/>
    <w:rsid w:val="008B0071"/>
    <w:rsid w:val="008B0C1E"/>
    <w:rsid w:val="008B5102"/>
    <w:rsid w:val="008C1A2F"/>
    <w:rsid w:val="008C3026"/>
    <w:rsid w:val="008C356B"/>
    <w:rsid w:val="008C517F"/>
    <w:rsid w:val="008D2FD5"/>
    <w:rsid w:val="008D408E"/>
    <w:rsid w:val="008D6619"/>
    <w:rsid w:val="008E6402"/>
    <w:rsid w:val="008E72D3"/>
    <w:rsid w:val="008F7D6F"/>
    <w:rsid w:val="0091059A"/>
    <w:rsid w:val="0092260B"/>
    <w:rsid w:val="00922614"/>
    <w:rsid w:val="00937EE6"/>
    <w:rsid w:val="00940552"/>
    <w:rsid w:val="00954DB7"/>
    <w:rsid w:val="0096138F"/>
    <w:rsid w:val="00966EEB"/>
    <w:rsid w:val="009709C1"/>
    <w:rsid w:val="009757CC"/>
    <w:rsid w:val="00977F92"/>
    <w:rsid w:val="00994681"/>
    <w:rsid w:val="009C32E1"/>
    <w:rsid w:val="009C5195"/>
    <w:rsid w:val="009D4099"/>
    <w:rsid w:val="009E5612"/>
    <w:rsid w:val="009F0390"/>
    <w:rsid w:val="00A04ED4"/>
    <w:rsid w:val="00A0774D"/>
    <w:rsid w:val="00A20054"/>
    <w:rsid w:val="00A30954"/>
    <w:rsid w:val="00A33906"/>
    <w:rsid w:val="00A36785"/>
    <w:rsid w:val="00A44469"/>
    <w:rsid w:val="00A45BB3"/>
    <w:rsid w:val="00A462F3"/>
    <w:rsid w:val="00A47650"/>
    <w:rsid w:val="00A51FFC"/>
    <w:rsid w:val="00A5495D"/>
    <w:rsid w:val="00A55776"/>
    <w:rsid w:val="00A568E3"/>
    <w:rsid w:val="00A707EB"/>
    <w:rsid w:val="00A7397D"/>
    <w:rsid w:val="00A80AD4"/>
    <w:rsid w:val="00A8575A"/>
    <w:rsid w:val="00A9671B"/>
    <w:rsid w:val="00AA173E"/>
    <w:rsid w:val="00AA623E"/>
    <w:rsid w:val="00AA6B9A"/>
    <w:rsid w:val="00AB7B3E"/>
    <w:rsid w:val="00AC0F38"/>
    <w:rsid w:val="00AC3742"/>
    <w:rsid w:val="00AE1ECA"/>
    <w:rsid w:val="00AE5856"/>
    <w:rsid w:val="00AE5B9E"/>
    <w:rsid w:val="00AF1216"/>
    <w:rsid w:val="00AF2DA0"/>
    <w:rsid w:val="00AF3676"/>
    <w:rsid w:val="00AF7C72"/>
    <w:rsid w:val="00B004CC"/>
    <w:rsid w:val="00B00F16"/>
    <w:rsid w:val="00B01358"/>
    <w:rsid w:val="00B015B6"/>
    <w:rsid w:val="00B028D1"/>
    <w:rsid w:val="00B04C93"/>
    <w:rsid w:val="00B1089C"/>
    <w:rsid w:val="00B13A24"/>
    <w:rsid w:val="00B24B9B"/>
    <w:rsid w:val="00B253B8"/>
    <w:rsid w:val="00B3242F"/>
    <w:rsid w:val="00B34380"/>
    <w:rsid w:val="00B42A54"/>
    <w:rsid w:val="00B4346D"/>
    <w:rsid w:val="00B43797"/>
    <w:rsid w:val="00B47825"/>
    <w:rsid w:val="00B53CBE"/>
    <w:rsid w:val="00B547D9"/>
    <w:rsid w:val="00B561D1"/>
    <w:rsid w:val="00B63F74"/>
    <w:rsid w:val="00B73648"/>
    <w:rsid w:val="00B739CC"/>
    <w:rsid w:val="00B74F37"/>
    <w:rsid w:val="00B942C6"/>
    <w:rsid w:val="00BA084A"/>
    <w:rsid w:val="00BA3436"/>
    <w:rsid w:val="00BB663A"/>
    <w:rsid w:val="00BB6C9C"/>
    <w:rsid w:val="00BD6C0B"/>
    <w:rsid w:val="00BE096C"/>
    <w:rsid w:val="00BE61D1"/>
    <w:rsid w:val="00BF680B"/>
    <w:rsid w:val="00C03750"/>
    <w:rsid w:val="00C11DD1"/>
    <w:rsid w:val="00C24098"/>
    <w:rsid w:val="00C24BA9"/>
    <w:rsid w:val="00C25E59"/>
    <w:rsid w:val="00C3243D"/>
    <w:rsid w:val="00C505C8"/>
    <w:rsid w:val="00C51533"/>
    <w:rsid w:val="00C55AAB"/>
    <w:rsid w:val="00C7193D"/>
    <w:rsid w:val="00C75EEA"/>
    <w:rsid w:val="00C8049A"/>
    <w:rsid w:val="00C9013C"/>
    <w:rsid w:val="00C903A6"/>
    <w:rsid w:val="00C92F6D"/>
    <w:rsid w:val="00CA2E02"/>
    <w:rsid w:val="00CA4816"/>
    <w:rsid w:val="00CA4909"/>
    <w:rsid w:val="00CC42F3"/>
    <w:rsid w:val="00CE4142"/>
    <w:rsid w:val="00CE47EE"/>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69B3"/>
    <w:rsid w:val="00D80603"/>
    <w:rsid w:val="00D946D9"/>
    <w:rsid w:val="00D94993"/>
    <w:rsid w:val="00D94D8C"/>
    <w:rsid w:val="00D95514"/>
    <w:rsid w:val="00D95FFF"/>
    <w:rsid w:val="00D96F2D"/>
    <w:rsid w:val="00DA138A"/>
    <w:rsid w:val="00DA7477"/>
    <w:rsid w:val="00DB6582"/>
    <w:rsid w:val="00DD0D3F"/>
    <w:rsid w:val="00DD1DF6"/>
    <w:rsid w:val="00DD4829"/>
    <w:rsid w:val="00DF34FF"/>
    <w:rsid w:val="00DF647C"/>
    <w:rsid w:val="00E022A1"/>
    <w:rsid w:val="00E11961"/>
    <w:rsid w:val="00E159E8"/>
    <w:rsid w:val="00E315D0"/>
    <w:rsid w:val="00E41A99"/>
    <w:rsid w:val="00E43B3E"/>
    <w:rsid w:val="00E6380C"/>
    <w:rsid w:val="00E75179"/>
    <w:rsid w:val="00E77A50"/>
    <w:rsid w:val="00E85179"/>
    <w:rsid w:val="00E933ED"/>
    <w:rsid w:val="00E95531"/>
    <w:rsid w:val="00EA2FB9"/>
    <w:rsid w:val="00EA439F"/>
    <w:rsid w:val="00EB4DB8"/>
    <w:rsid w:val="00EB58D3"/>
    <w:rsid w:val="00ED0E92"/>
    <w:rsid w:val="00ED1D0A"/>
    <w:rsid w:val="00ED7FA9"/>
    <w:rsid w:val="00EE6F73"/>
    <w:rsid w:val="00EF1E19"/>
    <w:rsid w:val="00EF722D"/>
    <w:rsid w:val="00F03E4A"/>
    <w:rsid w:val="00F049B6"/>
    <w:rsid w:val="00F24EB3"/>
    <w:rsid w:val="00F42079"/>
    <w:rsid w:val="00F43C3D"/>
    <w:rsid w:val="00F50F80"/>
    <w:rsid w:val="00F569B7"/>
    <w:rsid w:val="00F579D2"/>
    <w:rsid w:val="00F600FA"/>
    <w:rsid w:val="00F60170"/>
    <w:rsid w:val="00F67CA0"/>
    <w:rsid w:val="00F72AE8"/>
    <w:rsid w:val="00F747D4"/>
    <w:rsid w:val="00F774CF"/>
    <w:rsid w:val="00F86890"/>
    <w:rsid w:val="00F872A9"/>
    <w:rsid w:val="00FA5B0F"/>
    <w:rsid w:val="00FB18F4"/>
    <w:rsid w:val="00FB784B"/>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10721</Words>
  <Characters>6111</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Ilma Liudžiuvienė</cp:lastModifiedBy>
  <cp:revision>4</cp:revision>
  <cp:lastPrinted>2022-03-01T12:00:00Z</cp:lastPrinted>
  <dcterms:created xsi:type="dcterms:W3CDTF">2025-09-23T06:40:00Z</dcterms:created>
  <dcterms:modified xsi:type="dcterms:W3CDTF">2025-09-23T07:25:00Z</dcterms:modified>
</cp:coreProperties>
</file>